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0" w:type="dxa"/>
          <w:right w:w="0" w:type="dxa"/>
        </w:tblCellMar>
        <w:tblLook w:val="04A0" w:firstRow="1" w:lastRow="0" w:firstColumn="1" w:lastColumn="0" w:noHBand="0" w:noVBand="1"/>
      </w:tblPr>
      <w:tblGrid>
        <w:gridCol w:w="3260"/>
        <w:gridCol w:w="5766"/>
      </w:tblGrid>
      <w:tr w:rsidR="003401C7" w:rsidRPr="003401C7" w:rsidTr="003401C7">
        <w:trPr>
          <w:trHeight w:val="915"/>
          <w:jc w:val="center"/>
        </w:trPr>
        <w:tc>
          <w:tcPr>
            <w:tcW w:w="3348" w:type="dxa"/>
            <w:tcMar>
              <w:top w:w="0" w:type="dxa"/>
              <w:left w:w="108" w:type="dxa"/>
              <w:bottom w:w="0" w:type="dxa"/>
              <w:right w:w="108" w:type="dxa"/>
            </w:tcMar>
            <w:hideMark/>
          </w:tcPr>
          <w:p w:rsidR="003401C7" w:rsidRPr="003401C7" w:rsidRDefault="003401C7" w:rsidP="003401C7">
            <w:pPr>
              <w:spacing w:after="0" w:line="240" w:lineRule="auto"/>
              <w:jc w:val="center"/>
              <w:rPr>
                <w:rFonts w:eastAsia="Times New Roman" w:cs="Times New Roman"/>
                <w:szCs w:val="24"/>
                <w:lang w:eastAsia="vi-VN"/>
              </w:rPr>
            </w:pPr>
            <w:r w:rsidRPr="003401C7">
              <w:rPr>
                <w:rFonts w:eastAsia="Times New Roman" w:cs="Times New Roman"/>
                <w:b/>
                <w:bCs/>
                <w:szCs w:val="24"/>
                <w:lang w:eastAsia="vi-VN"/>
              </w:rPr>
              <w:t>BỘ TÀI CHÍNH</w:t>
            </w:r>
            <w:r w:rsidRPr="003401C7">
              <w:rPr>
                <w:rFonts w:eastAsia="Times New Roman" w:cs="Times New Roman"/>
                <w:b/>
                <w:bCs/>
                <w:szCs w:val="24"/>
                <w:lang w:eastAsia="vi-VN"/>
              </w:rPr>
              <w:br/>
              <w:t>--------</w:t>
            </w:r>
          </w:p>
          <w:p w:rsidR="003401C7" w:rsidRPr="003401C7" w:rsidRDefault="003401C7" w:rsidP="003401C7">
            <w:pPr>
              <w:spacing w:after="0" w:line="240" w:lineRule="auto"/>
              <w:jc w:val="center"/>
              <w:rPr>
                <w:rFonts w:eastAsia="Times New Roman" w:cs="Times New Roman"/>
                <w:szCs w:val="24"/>
                <w:lang w:eastAsia="vi-VN"/>
              </w:rPr>
            </w:pPr>
            <w:r w:rsidRPr="003401C7">
              <w:rPr>
                <w:rFonts w:eastAsia="Times New Roman" w:cs="Times New Roman"/>
                <w:szCs w:val="24"/>
                <w:lang w:eastAsia="vi-VN"/>
              </w:rPr>
              <w:t>Số: 176/2016/TT-BTC</w:t>
            </w:r>
          </w:p>
        </w:tc>
        <w:tc>
          <w:tcPr>
            <w:tcW w:w="6012" w:type="dxa"/>
            <w:tcMar>
              <w:top w:w="0" w:type="dxa"/>
              <w:left w:w="108" w:type="dxa"/>
              <w:bottom w:w="0" w:type="dxa"/>
              <w:right w:w="108" w:type="dxa"/>
            </w:tcMar>
            <w:hideMark/>
          </w:tcPr>
          <w:p w:rsidR="003401C7" w:rsidRPr="003401C7" w:rsidRDefault="003401C7" w:rsidP="003401C7">
            <w:pPr>
              <w:spacing w:after="0" w:line="240" w:lineRule="auto"/>
              <w:jc w:val="center"/>
              <w:rPr>
                <w:rFonts w:eastAsia="Times New Roman" w:cs="Times New Roman"/>
                <w:szCs w:val="24"/>
                <w:lang w:eastAsia="vi-VN"/>
              </w:rPr>
            </w:pPr>
            <w:r w:rsidRPr="003401C7">
              <w:rPr>
                <w:rFonts w:eastAsia="Times New Roman" w:cs="Times New Roman"/>
                <w:b/>
                <w:bCs/>
                <w:szCs w:val="24"/>
                <w:lang w:eastAsia="vi-VN"/>
              </w:rPr>
              <w:t>CỘNG HÒA XÃ HỘI CHỦ NGHĨA VIỆT NAM</w:t>
            </w:r>
            <w:r w:rsidRPr="003401C7">
              <w:rPr>
                <w:rFonts w:eastAsia="Times New Roman" w:cs="Times New Roman"/>
                <w:b/>
                <w:bCs/>
                <w:szCs w:val="24"/>
                <w:lang w:eastAsia="vi-VN"/>
              </w:rPr>
              <w:br/>
              <w:t xml:space="preserve">Độc lập - Tự do - Hạnh phúc </w:t>
            </w:r>
            <w:r w:rsidRPr="003401C7">
              <w:rPr>
                <w:rFonts w:eastAsia="Times New Roman" w:cs="Times New Roman"/>
                <w:b/>
                <w:bCs/>
                <w:szCs w:val="24"/>
                <w:lang w:eastAsia="vi-VN"/>
              </w:rPr>
              <w:br/>
              <w:t>---------------</w:t>
            </w:r>
          </w:p>
          <w:p w:rsidR="003401C7" w:rsidRPr="003401C7" w:rsidRDefault="003401C7" w:rsidP="003401C7">
            <w:pPr>
              <w:spacing w:after="0" w:line="240" w:lineRule="auto"/>
              <w:jc w:val="right"/>
              <w:rPr>
                <w:rFonts w:eastAsia="Times New Roman" w:cs="Times New Roman"/>
                <w:szCs w:val="24"/>
                <w:lang w:eastAsia="vi-VN"/>
              </w:rPr>
            </w:pPr>
            <w:r w:rsidRPr="003401C7">
              <w:rPr>
                <w:rFonts w:eastAsia="Times New Roman" w:cs="Times New Roman"/>
                <w:i/>
                <w:iCs/>
                <w:szCs w:val="24"/>
                <w:lang w:eastAsia="vi-VN"/>
              </w:rPr>
              <w:t>Hà Nội, ngày 31 tháng 10 năm 2016</w:t>
            </w:r>
          </w:p>
        </w:tc>
      </w:tr>
    </w:tbl>
    <w:p w:rsidR="003401C7" w:rsidRPr="003401C7" w:rsidRDefault="003401C7" w:rsidP="003401C7">
      <w:pPr>
        <w:spacing w:after="0" w:line="240" w:lineRule="auto"/>
        <w:rPr>
          <w:rFonts w:eastAsia="Times New Roman" w:cs="Times New Roman"/>
          <w:szCs w:val="24"/>
          <w:lang w:eastAsia="vi-VN"/>
        </w:rPr>
      </w:pPr>
      <w:r w:rsidRPr="003401C7">
        <w:rPr>
          <w:rFonts w:eastAsia="Times New Roman" w:cs="Times New Roman"/>
          <w:szCs w:val="24"/>
          <w:lang w:eastAsia="vi-VN"/>
        </w:rPr>
        <w:t> </w:t>
      </w:r>
    </w:p>
    <w:p w:rsidR="003401C7" w:rsidRPr="003401C7" w:rsidRDefault="003401C7" w:rsidP="003401C7">
      <w:pPr>
        <w:spacing w:after="0" w:line="240" w:lineRule="auto"/>
        <w:rPr>
          <w:rFonts w:eastAsia="Times New Roman" w:cs="Times New Roman"/>
          <w:szCs w:val="24"/>
          <w:lang w:eastAsia="vi-VN"/>
        </w:rPr>
      </w:pPr>
    </w:p>
    <w:p w:rsidR="003401C7" w:rsidRPr="003401C7" w:rsidRDefault="003401C7" w:rsidP="003401C7">
      <w:pPr>
        <w:spacing w:after="0" w:line="240" w:lineRule="auto"/>
        <w:jc w:val="center"/>
        <w:rPr>
          <w:rFonts w:eastAsia="Times New Roman" w:cs="Times New Roman"/>
          <w:szCs w:val="24"/>
          <w:lang w:eastAsia="vi-VN"/>
        </w:rPr>
      </w:pPr>
      <w:r w:rsidRPr="003401C7">
        <w:rPr>
          <w:rFonts w:eastAsia="Times New Roman" w:cs="Times New Roman"/>
          <w:b/>
          <w:bCs/>
          <w:szCs w:val="24"/>
          <w:lang w:eastAsia="vi-VN"/>
        </w:rPr>
        <w:t>THÔNG TƯ</w:t>
      </w:r>
    </w:p>
    <w:p w:rsidR="003401C7" w:rsidRPr="003401C7" w:rsidRDefault="003401C7" w:rsidP="003401C7">
      <w:pPr>
        <w:spacing w:after="0" w:line="240" w:lineRule="auto"/>
        <w:jc w:val="center"/>
        <w:rPr>
          <w:rFonts w:eastAsia="Times New Roman" w:cs="Times New Roman"/>
          <w:b/>
          <w:szCs w:val="24"/>
          <w:lang w:eastAsia="vi-VN"/>
        </w:rPr>
      </w:pPr>
      <w:r w:rsidRPr="003401C7">
        <w:rPr>
          <w:rFonts w:eastAsia="Times New Roman" w:cs="Times New Roman"/>
          <w:b/>
          <w:szCs w:val="24"/>
          <w:lang w:eastAsia="vi-VN"/>
        </w:rPr>
        <w:t>SỬA ĐỔI, BỔ SUNG MỘT SỐ ĐIỀU CỦA THÔNG TƯ SỐ 10/2014/TT-BTC NGÀY 17 THÁNG 1 NĂM 2014 CỦA BỘ TÀI CHÍNH HƯỚNG DẪN XỬ PHẠT VI PHẠM HÀNH CHÍNH VỀ HÓA ĐƠN</w:t>
      </w:r>
    </w:p>
    <w:p w:rsidR="003401C7" w:rsidRPr="003401C7" w:rsidRDefault="003401C7" w:rsidP="003401C7">
      <w:pPr>
        <w:spacing w:after="0" w:line="240" w:lineRule="auto"/>
        <w:jc w:val="center"/>
        <w:rPr>
          <w:rFonts w:eastAsia="Times New Roman" w:cs="Times New Roman"/>
          <w:szCs w:val="24"/>
          <w:lang w:eastAsia="vi-VN"/>
        </w:rPr>
      </w:pPr>
    </w:p>
    <w:p w:rsidR="003401C7" w:rsidRPr="003401C7" w:rsidRDefault="003401C7" w:rsidP="003401C7">
      <w:pPr>
        <w:spacing w:after="120" w:line="240" w:lineRule="auto"/>
        <w:ind w:firstLine="720"/>
        <w:jc w:val="both"/>
        <w:rPr>
          <w:rFonts w:eastAsia="Times New Roman" w:cs="Times New Roman"/>
          <w:szCs w:val="24"/>
          <w:lang w:eastAsia="vi-VN"/>
        </w:rPr>
      </w:pPr>
      <w:r w:rsidRPr="003401C7">
        <w:rPr>
          <w:rFonts w:eastAsia="Times New Roman" w:cs="Times New Roman"/>
          <w:i/>
          <w:iCs/>
          <w:szCs w:val="24"/>
          <w:lang w:eastAsia="vi-VN"/>
        </w:rPr>
        <w:t>Căn cứ Luật Xử lý vi phạm hành chính số 15/2012/QH13 ngày 20 tháng 6 năm 2012;</w:t>
      </w:r>
    </w:p>
    <w:p w:rsidR="003401C7" w:rsidRPr="003401C7" w:rsidRDefault="003401C7" w:rsidP="003401C7">
      <w:pPr>
        <w:spacing w:after="120" w:line="240" w:lineRule="auto"/>
        <w:ind w:firstLine="720"/>
        <w:jc w:val="both"/>
        <w:rPr>
          <w:rFonts w:eastAsia="Times New Roman" w:cs="Times New Roman"/>
          <w:szCs w:val="24"/>
          <w:lang w:eastAsia="vi-VN"/>
        </w:rPr>
      </w:pPr>
      <w:r w:rsidRPr="003401C7">
        <w:rPr>
          <w:rFonts w:eastAsia="Times New Roman" w:cs="Times New Roman"/>
          <w:i/>
          <w:iCs/>
          <w:szCs w:val="24"/>
          <w:lang w:eastAsia="vi-VN"/>
        </w:rPr>
        <w:t>Căn cứ Luật Quản lý Thuế số 78/2006/QH11 ngày 29 tháng 11 năm 2006 và Luật sửa đổi, bổ sung một số điều của Luật Quản lý Thuế số 21/2012/QH13 ngày 20 tháng 11 năm 2012;</w:t>
      </w:r>
    </w:p>
    <w:p w:rsidR="003401C7" w:rsidRPr="003401C7" w:rsidRDefault="003401C7" w:rsidP="003401C7">
      <w:pPr>
        <w:spacing w:after="120" w:line="240" w:lineRule="auto"/>
        <w:ind w:firstLine="720"/>
        <w:jc w:val="both"/>
        <w:rPr>
          <w:rFonts w:eastAsia="Times New Roman" w:cs="Times New Roman"/>
          <w:szCs w:val="24"/>
          <w:lang w:eastAsia="vi-VN"/>
        </w:rPr>
      </w:pPr>
      <w:r w:rsidRPr="003401C7">
        <w:rPr>
          <w:rFonts w:eastAsia="Times New Roman" w:cs="Times New Roman"/>
          <w:i/>
          <w:iCs/>
          <w:szCs w:val="24"/>
          <w:lang w:eastAsia="vi-VN"/>
        </w:rPr>
        <w:t>Căn cứ Nghị định số 81/2013/NĐ-CP ngày 19 tháng 7 năm 2013 của Chính phủ quy định chi tiết một số điều và biện pháp thi hành Luật xử lý vi phạm hành chính;</w:t>
      </w:r>
    </w:p>
    <w:p w:rsidR="003401C7" w:rsidRPr="003401C7" w:rsidRDefault="003401C7" w:rsidP="003401C7">
      <w:pPr>
        <w:spacing w:after="120" w:line="240" w:lineRule="auto"/>
        <w:ind w:firstLine="720"/>
        <w:jc w:val="both"/>
        <w:rPr>
          <w:rFonts w:eastAsia="Times New Roman" w:cs="Times New Roman"/>
          <w:szCs w:val="24"/>
          <w:lang w:eastAsia="vi-VN"/>
        </w:rPr>
      </w:pPr>
      <w:r w:rsidRPr="003401C7">
        <w:rPr>
          <w:rFonts w:eastAsia="Times New Roman" w:cs="Times New Roman"/>
          <w:i/>
          <w:iCs/>
          <w:szCs w:val="24"/>
          <w:lang w:eastAsia="vi-VN"/>
        </w:rPr>
        <w:t>Căn cứ Nghị định số 51/2010/NĐ-CP ngày 14 tháng 5 năm 2010 của Chính phủ quy định về hóa đơn bán hàng hóa, cung ứng dịch vụ; Nghị định số 04/2014/NĐ-CP ngày 17 tháng 1 năm 2014 của Chính phủ sửa đổi, bổ sung một số điều của Nghị định số 51/2010/NĐ-CP ngày 14 tháng 5 năm 2010 của Chính phủ quy định về hoá đơn bán hàng hóa, cung ứng dịch vụ;</w:t>
      </w:r>
    </w:p>
    <w:p w:rsidR="003401C7" w:rsidRPr="003401C7" w:rsidRDefault="003401C7" w:rsidP="003401C7">
      <w:pPr>
        <w:spacing w:after="120" w:line="240" w:lineRule="auto"/>
        <w:ind w:firstLine="720"/>
        <w:jc w:val="both"/>
        <w:rPr>
          <w:rFonts w:eastAsia="Times New Roman" w:cs="Times New Roman"/>
          <w:szCs w:val="24"/>
          <w:lang w:eastAsia="vi-VN"/>
        </w:rPr>
      </w:pPr>
      <w:r w:rsidRPr="003401C7">
        <w:rPr>
          <w:rFonts w:eastAsia="Times New Roman" w:cs="Times New Roman"/>
          <w:i/>
          <w:iCs/>
          <w:szCs w:val="24"/>
          <w:lang w:eastAsia="vi-VN"/>
        </w:rPr>
        <w:t>Căn cứ Nghị định số 109/2013/NĐ-CP ngày 24 tháng 9 năm 2013 của Chính phủ quy định xử phạt vi phạm hành chính trong lĩnh vực quản lý giá, phí, lệ phí, hóa đơn; Nghị định số 49/2016/NĐ-CP ngày 27 tháng 05 năm 2016 của Chính phủ sửa đổi, bổ sung một số điều của Nghị định số 109/2013/NĐ-CP ngày 24 tháng 9 năm 2013 của Chính phủ quy định xử phạt vi phạm hành chính trong lĩnh vực quản lý giá, phí, lệ phí, hóa đơn;</w:t>
      </w:r>
    </w:p>
    <w:p w:rsidR="003401C7" w:rsidRPr="003401C7" w:rsidRDefault="003401C7" w:rsidP="003401C7">
      <w:pPr>
        <w:spacing w:after="120" w:line="240" w:lineRule="auto"/>
        <w:ind w:firstLine="720"/>
        <w:jc w:val="both"/>
        <w:rPr>
          <w:rFonts w:eastAsia="Times New Roman" w:cs="Times New Roman"/>
          <w:szCs w:val="24"/>
          <w:lang w:eastAsia="vi-VN"/>
        </w:rPr>
      </w:pPr>
      <w:r w:rsidRPr="003401C7">
        <w:rPr>
          <w:rFonts w:eastAsia="Times New Roman" w:cs="Times New Roman"/>
          <w:i/>
          <w:iCs/>
          <w:szCs w:val="24"/>
          <w:lang w:eastAsia="vi-VN"/>
        </w:rPr>
        <w:t>Căn cứ Nghị định số 215/2013/NĐ-CP ngày 23 tháng 12 năm 2013 của Chính phủ quy định chức năng, nhiệm vụ, quyền hạn và cơ cấu tổ chức của Bộ Tài chính;</w:t>
      </w:r>
    </w:p>
    <w:p w:rsidR="003401C7" w:rsidRPr="003401C7" w:rsidRDefault="003401C7" w:rsidP="003401C7">
      <w:pPr>
        <w:spacing w:after="120" w:line="240" w:lineRule="auto"/>
        <w:ind w:firstLine="720"/>
        <w:jc w:val="both"/>
        <w:rPr>
          <w:rFonts w:eastAsia="Times New Roman" w:cs="Times New Roman"/>
          <w:szCs w:val="24"/>
          <w:lang w:eastAsia="vi-VN"/>
        </w:rPr>
      </w:pPr>
      <w:r w:rsidRPr="003401C7">
        <w:rPr>
          <w:rFonts w:eastAsia="Times New Roman" w:cs="Times New Roman"/>
          <w:i/>
          <w:iCs/>
          <w:szCs w:val="24"/>
          <w:lang w:eastAsia="vi-VN"/>
        </w:rPr>
        <w:t>Theo đề nghị của Tổng cục trưởng Tổng cục Thuế,</w:t>
      </w:r>
    </w:p>
    <w:p w:rsidR="003401C7" w:rsidRPr="003401C7" w:rsidRDefault="003401C7" w:rsidP="003401C7">
      <w:pPr>
        <w:spacing w:after="120" w:line="240" w:lineRule="auto"/>
        <w:ind w:firstLine="720"/>
        <w:jc w:val="both"/>
        <w:rPr>
          <w:rFonts w:eastAsia="Times New Roman" w:cs="Times New Roman"/>
          <w:szCs w:val="24"/>
          <w:lang w:eastAsia="vi-VN"/>
        </w:rPr>
      </w:pPr>
      <w:r w:rsidRPr="003401C7">
        <w:rPr>
          <w:rFonts w:eastAsia="Times New Roman" w:cs="Times New Roman"/>
          <w:i/>
          <w:iCs/>
          <w:szCs w:val="24"/>
          <w:lang w:eastAsia="vi-VN"/>
        </w:rPr>
        <w:t>Bộ trưởng Bộ Tài chính hướng dẫn sửa đổi, bổ sung một số điều của Thông tư số 10/2014/TT-BTC ngày 17 tháng 1 năm 2014 của Bộ Tài chính về xử phạt vi phạm hành chính về hóa đơn như sau:</w:t>
      </w:r>
    </w:p>
    <w:p w:rsidR="003401C7" w:rsidRPr="003401C7" w:rsidRDefault="003401C7" w:rsidP="003401C7">
      <w:pPr>
        <w:spacing w:after="120" w:line="240" w:lineRule="auto"/>
        <w:ind w:firstLine="720"/>
        <w:jc w:val="both"/>
        <w:rPr>
          <w:rFonts w:eastAsia="Times New Roman" w:cs="Times New Roman"/>
          <w:szCs w:val="24"/>
          <w:lang w:eastAsia="vi-VN"/>
        </w:rPr>
      </w:pPr>
      <w:r w:rsidRPr="003401C7">
        <w:rPr>
          <w:rFonts w:eastAsia="Times New Roman" w:cs="Times New Roman"/>
          <w:b/>
          <w:bCs/>
          <w:szCs w:val="24"/>
          <w:lang w:eastAsia="vi-VN"/>
        </w:rPr>
        <w:t>Điều 1. Sửa đổi, bổ sung một số điều của Thông tư số 10/2014/TT-BTC ngày 17 tháng 1 năm 2014 của Bộ Tài chính hướng dẫn xử phạt vi phạm hành chính về hóa đơn như sau:</w:t>
      </w:r>
    </w:p>
    <w:p w:rsidR="003401C7" w:rsidRPr="003401C7" w:rsidRDefault="003401C7" w:rsidP="003401C7">
      <w:pPr>
        <w:spacing w:after="120" w:line="240" w:lineRule="auto"/>
        <w:ind w:firstLine="720"/>
        <w:jc w:val="both"/>
        <w:rPr>
          <w:rFonts w:eastAsia="Times New Roman" w:cs="Times New Roman"/>
          <w:szCs w:val="24"/>
          <w:lang w:eastAsia="vi-VN"/>
        </w:rPr>
      </w:pPr>
      <w:r w:rsidRPr="003401C7">
        <w:rPr>
          <w:rFonts w:eastAsia="Times New Roman" w:cs="Times New Roman"/>
          <w:b/>
          <w:bCs/>
          <w:szCs w:val="24"/>
          <w:lang w:eastAsia="vi-VN"/>
        </w:rPr>
        <w:t>1. Sửa đổi, bổ sung khoản 1, khoản 6 và bổ sung khoản 2a vào Điều 7 như sau:</w:t>
      </w:r>
    </w:p>
    <w:p w:rsidR="003401C7" w:rsidRPr="003401C7" w:rsidRDefault="003401C7" w:rsidP="003401C7">
      <w:pPr>
        <w:shd w:val="solid" w:color="FFFFFF" w:fill="auto"/>
        <w:spacing w:after="120" w:line="240" w:lineRule="auto"/>
        <w:ind w:firstLine="720"/>
        <w:jc w:val="both"/>
        <w:rPr>
          <w:rFonts w:eastAsia="Times New Roman" w:cs="Times New Roman"/>
          <w:szCs w:val="24"/>
          <w:lang w:eastAsia="vi-VN"/>
        </w:rPr>
      </w:pPr>
      <w:r w:rsidRPr="003401C7">
        <w:rPr>
          <w:rFonts w:eastAsia="Times New Roman" w:cs="Times New Roman"/>
          <w:szCs w:val="24"/>
          <w:lang w:eastAsia="vi-VN"/>
        </w:rPr>
        <w:t>“1. Hành vi đặt in hóa đơn mà không ký hợp đồng in bằng văn bản.</w:t>
      </w:r>
    </w:p>
    <w:p w:rsidR="003401C7" w:rsidRPr="003401C7" w:rsidRDefault="003401C7" w:rsidP="003401C7">
      <w:pPr>
        <w:shd w:val="solid" w:color="FFFFFF" w:fill="auto"/>
        <w:spacing w:after="120" w:line="240" w:lineRule="auto"/>
        <w:ind w:firstLine="720"/>
        <w:jc w:val="both"/>
        <w:rPr>
          <w:rFonts w:eastAsia="Times New Roman" w:cs="Times New Roman"/>
          <w:szCs w:val="24"/>
          <w:lang w:eastAsia="vi-VN"/>
        </w:rPr>
      </w:pPr>
      <w:r w:rsidRPr="003401C7">
        <w:rPr>
          <w:rFonts w:eastAsia="Times New Roman" w:cs="Times New Roman"/>
          <w:szCs w:val="24"/>
          <w:lang w:eastAsia="vi-VN"/>
        </w:rPr>
        <w:t>a) Phạt tiền từ</w:t>
      </w:r>
      <w:r w:rsidRPr="003401C7">
        <w:rPr>
          <w:rFonts w:eastAsia="Times New Roman" w:cs="Times New Roman"/>
          <w:i/>
          <w:iCs/>
          <w:szCs w:val="24"/>
          <w:lang w:eastAsia="vi-VN"/>
        </w:rPr>
        <w:t xml:space="preserve"> </w:t>
      </w:r>
      <w:r w:rsidRPr="003401C7">
        <w:rPr>
          <w:rFonts w:eastAsia="Times New Roman" w:cs="Times New Roman"/>
          <w:szCs w:val="24"/>
          <w:lang w:eastAsia="vi-VN"/>
        </w:rPr>
        <w:t>500.000 đồng đến 1.500.000 đồng đối với cả bên đặt in và bên nhận in hoá đơn đối với hành vi đặt in hoá đơn mà không ký hợp đồng in bằng văn bản hoặc tổ chức nhận in hoá đơn tự in hóa đơn đặt in để sử dụng nhưng không có quyết định in hoá đơn của Thủ trưởng đơn vị theo quy định.</w:t>
      </w:r>
    </w:p>
    <w:p w:rsidR="003401C7" w:rsidRPr="003401C7" w:rsidRDefault="003401C7" w:rsidP="003401C7">
      <w:pPr>
        <w:shd w:val="solid" w:color="FFFFFF" w:fill="auto"/>
        <w:spacing w:after="120" w:line="240" w:lineRule="auto"/>
        <w:ind w:firstLine="720"/>
        <w:jc w:val="both"/>
        <w:rPr>
          <w:rFonts w:eastAsia="Times New Roman" w:cs="Times New Roman"/>
          <w:szCs w:val="24"/>
          <w:lang w:eastAsia="vi-VN"/>
        </w:rPr>
      </w:pPr>
      <w:r w:rsidRPr="003401C7">
        <w:rPr>
          <w:rFonts w:eastAsia="Times New Roman" w:cs="Times New Roman"/>
          <w:szCs w:val="24"/>
          <w:lang w:eastAsia="vi-VN"/>
        </w:rPr>
        <w:t>Hợp đồng in hoá đơn được thể hiện bằng văn bản theo quy định của Luật Dân sự, quyết định tự in hoá đơn đặt in của tổ chức nhận in hoá đơn phải được thể hiện bằng văn bản và có đầy đủ nội dung theo hướng dẫn tại Thông tư của Bộ Tài chính về hoá đơn bán hàng hoá, cung ứng dịch vụ.</w:t>
      </w:r>
    </w:p>
    <w:p w:rsidR="003401C7" w:rsidRPr="003401C7" w:rsidRDefault="003401C7" w:rsidP="003401C7">
      <w:pPr>
        <w:shd w:val="solid" w:color="FFFFFF" w:fill="auto"/>
        <w:spacing w:after="120" w:line="240" w:lineRule="auto"/>
        <w:ind w:firstLine="720"/>
        <w:jc w:val="both"/>
        <w:rPr>
          <w:rFonts w:eastAsia="Times New Roman" w:cs="Times New Roman"/>
          <w:szCs w:val="24"/>
          <w:lang w:eastAsia="vi-VN"/>
        </w:rPr>
      </w:pPr>
      <w:r w:rsidRPr="003401C7">
        <w:rPr>
          <w:rFonts w:eastAsia="Times New Roman" w:cs="Times New Roman"/>
          <w:szCs w:val="24"/>
          <w:lang w:eastAsia="vi-VN"/>
        </w:rPr>
        <w:lastRenderedPageBreak/>
        <w:t>b) Trường hợp đặt in hoá đơn đã ký hợp đồng in bằng văn bản nhưng hợp đồng in không đầy đủ nội dung hoặc tổ chức nhận in hoá đơn tự in hoá đơn đặt in đã ký quyết định tự in hoá đơn nhưng quyết định tự in hoá đơn không đầy đủ nội dung theo hướng dẫn tại Thông tư của Bộ Tài chính về hoá đơn bán hàng hoá, cung ứng dịch vụ thì:</w:t>
      </w:r>
    </w:p>
    <w:p w:rsidR="003401C7" w:rsidRPr="003401C7" w:rsidRDefault="003401C7" w:rsidP="003401C7">
      <w:pPr>
        <w:shd w:val="solid" w:color="FFFFFF" w:fill="auto"/>
        <w:spacing w:after="120" w:line="240" w:lineRule="auto"/>
        <w:ind w:firstLine="720"/>
        <w:jc w:val="both"/>
        <w:rPr>
          <w:rFonts w:eastAsia="Times New Roman" w:cs="Times New Roman"/>
          <w:szCs w:val="24"/>
          <w:lang w:eastAsia="vi-VN"/>
        </w:rPr>
      </w:pPr>
      <w:r w:rsidRPr="003401C7">
        <w:rPr>
          <w:rFonts w:eastAsia="Times New Roman" w:cs="Times New Roman"/>
          <w:szCs w:val="24"/>
          <w:lang w:eastAsia="vi-VN"/>
        </w:rPr>
        <w:t>b.1) Phạt cảnh cáo đối với trường hợp bên đặt in và bên nhận đặt in hoá đơn đã ký phụ lục hợp đồng bổ sung các nội dung còn thiếu, tổ chức nhận in hoá đơn tự in hoá đơn đặt in ký quyết định bổ sung các nội dung còn thiếu trước khi cơ quan thuế công bố quyết định kiểm tra, thanh tra.</w:t>
      </w:r>
    </w:p>
    <w:p w:rsidR="003401C7" w:rsidRPr="003401C7" w:rsidRDefault="003401C7" w:rsidP="003401C7">
      <w:pPr>
        <w:shd w:val="solid" w:color="FFFFFF" w:fill="auto"/>
        <w:spacing w:after="120" w:line="240" w:lineRule="auto"/>
        <w:ind w:firstLine="720"/>
        <w:jc w:val="both"/>
        <w:rPr>
          <w:rFonts w:eastAsia="Times New Roman" w:cs="Times New Roman"/>
          <w:szCs w:val="24"/>
          <w:lang w:eastAsia="vi-VN"/>
        </w:rPr>
      </w:pPr>
      <w:r w:rsidRPr="003401C7">
        <w:rPr>
          <w:rFonts w:eastAsia="Times New Roman" w:cs="Times New Roman"/>
          <w:szCs w:val="24"/>
          <w:lang w:eastAsia="vi-VN"/>
        </w:rPr>
        <w:t>b.2) Phạt tiền ở mức tối thiểu của khung tiền phạt là 500.000 đồng đối với trường hợp bên đặt in và bên nhận đặt in hoá đơn không ký phụ lục hợp đồng bổ sung các nội dung còn thiếu, tổ chức nhận in hoá đơn không ký quyết định bổ sung các nội dung còn thiếu. Đồng thời bên đặt in và bên nhận đặt in hoá đơn phải bổ sung các nội dung còn thiếu của hợp đồng.”</w:t>
      </w:r>
    </w:p>
    <w:p w:rsidR="003401C7" w:rsidRPr="003401C7" w:rsidRDefault="003401C7" w:rsidP="003401C7">
      <w:pPr>
        <w:shd w:val="solid" w:color="FFFFFF" w:fill="auto"/>
        <w:spacing w:after="120" w:line="240" w:lineRule="auto"/>
        <w:ind w:firstLine="720"/>
        <w:jc w:val="both"/>
        <w:rPr>
          <w:rFonts w:eastAsia="Times New Roman" w:cs="Times New Roman"/>
          <w:szCs w:val="24"/>
          <w:lang w:eastAsia="vi-VN"/>
        </w:rPr>
      </w:pPr>
      <w:r w:rsidRPr="003401C7">
        <w:rPr>
          <w:rFonts w:eastAsia="Times New Roman" w:cs="Times New Roman"/>
          <w:szCs w:val="24"/>
          <w:lang w:eastAsia="vi-VN"/>
        </w:rPr>
        <w:t>“2a. Phạt tiền từ 2.000.000 đồng đến 4.000.000 đồng đối với hành vi đặt in hóa đơn khi cơ quan thuế đã có văn bản thông báo tổ chức, doanh nghiệp không đủ điều kiện đặt in hóa đơn, trừ trường hợp cơ quan thuế không có ý kiến bằng văn bản khi nhận được đề nghị sử dụng hóa đơn đặt in của tổ chức, doanh nghiệp theo hướng dẫn của Bộ Tài chính.”</w:t>
      </w:r>
    </w:p>
    <w:p w:rsidR="003401C7" w:rsidRPr="003401C7" w:rsidRDefault="003401C7" w:rsidP="003401C7">
      <w:pPr>
        <w:shd w:val="solid" w:color="FFFFFF" w:fill="auto"/>
        <w:spacing w:after="120" w:line="240" w:lineRule="auto"/>
        <w:ind w:firstLine="720"/>
        <w:jc w:val="both"/>
        <w:rPr>
          <w:rFonts w:eastAsia="Times New Roman" w:cs="Times New Roman"/>
          <w:szCs w:val="24"/>
          <w:lang w:eastAsia="vi-VN"/>
        </w:rPr>
      </w:pPr>
      <w:r w:rsidRPr="003401C7">
        <w:rPr>
          <w:rFonts w:eastAsia="Times New Roman" w:cs="Times New Roman"/>
          <w:szCs w:val="24"/>
          <w:lang w:eastAsia="vi-VN"/>
        </w:rPr>
        <w:t>“6. Biện pháp khắc phục hậu quả: Tổ chức, cá nhân vi phạm quy định tại các</w:t>
      </w:r>
      <w:r w:rsidRPr="003401C7">
        <w:rPr>
          <w:rFonts w:eastAsia="Times New Roman" w:cs="Times New Roman"/>
          <w:i/>
          <w:iCs/>
          <w:szCs w:val="24"/>
          <w:u w:val="single"/>
          <w:lang w:eastAsia="vi-VN"/>
        </w:rPr>
        <w:t xml:space="preserve"> </w:t>
      </w:r>
      <w:r w:rsidRPr="003401C7">
        <w:rPr>
          <w:rFonts w:eastAsia="Times New Roman" w:cs="Times New Roman"/>
          <w:szCs w:val="24"/>
          <w:lang w:eastAsia="vi-VN"/>
        </w:rPr>
        <w:t>khoản 2a, khoản 4 và khoản 5 Điều này phải hủy các hóa đơn đặt in không đúng quy định.”</w:t>
      </w:r>
    </w:p>
    <w:p w:rsidR="003401C7" w:rsidRPr="003401C7" w:rsidRDefault="003401C7" w:rsidP="003401C7">
      <w:pPr>
        <w:shd w:val="solid" w:color="FFFFFF" w:fill="auto"/>
        <w:spacing w:after="120" w:line="240" w:lineRule="auto"/>
        <w:ind w:firstLine="720"/>
        <w:jc w:val="both"/>
        <w:rPr>
          <w:rFonts w:eastAsia="Times New Roman" w:cs="Times New Roman"/>
          <w:szCs w:val="24"/>
          <w:lang w:eastAsia="vi-VN"/>
        </w:rPr>
      </w:pPr>
      <w:r w:rsidRPr="003401C7">
        <w:rPr>
          <w:rFonts w:eastAsia="Times New Roman" w:cs="Times New Roman"/>
          <w:b/>
          <w:bCs/>
          <w:szCs w:val="24"/>
          <w:lang w:eastAsia="vi-VN"/>
        </w:rPr>
        <w:t>2. Bổ sung khoản 1a vào Điều 10 như sau:</w:t>
      </w:r>
    </w:p>
    <w:p w:rsidR="003401C7" w:rsidRPr="003401C7" w:rsidRDefault="003401C7" w:rsidP="003401C7">
      <w:pPr>
        <w:shd w:val="solid" w:color="FFFFFF" w:fill="auto"/>
        <w:spacing w:after="120" w:line="240" w:lineRule="auto"/>
        <w:ind w:firstLine="720"/>
        <w:jc w:val="both"/>
        <w:rPr>
          <w:rFonts w:eastAsia="Times New Roman" w:cs="Times New Roman"/>
          <w:szCs w:val="24"/>
          <w:lang w:eastAsia="vi-VN"/>
        </w:rPr>
      </w:pPr>
      <w:r w:rsidRPr="003401C7">
        <w:rPr>
          <w:rFonts w:eastAsia="Times New Roman" w:cs="Times New Roman"/>
          <w:szCs w:val="24"/>
          <w:lang w:eastAsia="vi-VN"/>
        </w:rPr>
        <w:t>“1a. Phạt tiền từ 500.000 đồng đến 1.500.000 đồng đối với một trong các hành vi:</w:t>
      </w:r>
    </w:p>
    <w:p w:rsidR="003401C7" w:rsidRPr="003401C7" w:rsidRDefault="003401C7" w:rsidP="003401C7">
      <w:pPr>
        <w:shd w:val="solid" w:color="FFFFFF" w:fill="auto"/>
        <w:spacing w:after="120" w:line="240" w:lineRule="auto"/>
        <w:ind w:firstLine="720"/>
        <w:jc w:val="both"/>
        <w:rPr>
          <w:rFonts w:eastAsia="Times New Roman" w:cs="Times New Roman"/>
          <w:szCs w:val="24"/>
          <w:lang w:eastAsia="vi-VN"/>
        </w:rPr>
      </w:pPr>
      <w:r w:rsidRPr="003401C7">
        <w:rPr>
          <w:rFonts w:eastAsia="Times New Roman" w:cs="Times New Roman"/>
          <w:szCs w:val="24"/>
          <w:lang w:eastAsia="vi-VN"/>
        </w:rPr>
        <w:t>a) Nộp thông báo điều chỉnh thông tin tại thông báo phát hành hóa đơn đến cơ quan thuế quản lý trực tiếp và hành vi nộp bảng kê hóa đơn chưa sử dụng đến cơ quan thuế nơi chuyển đến khi doanh nghiệp thay đổi địa chỉ kinh doanh dẫn đến thay đổi cơ quan thuế quản lý trực tiếp chậm sau 10 ngày kể từ ngày bắt đầu sử dụng hóa đơn tại địa chỉ mới.</w:t>
      </w:r>
    </w:p>
    <w:p w:rsidR="003401C7" w:rsidRPr="003401C7" w:rsidRDefault="003401C7" w:rsidP="003401C7">
      <w:pPr>
        <w:shd w:val="solid" w:color="FFFFFF" w:fill="auto"/>
        <w:spacing w:after="120" w:line="240" w:lineRule="auto"/>
        <w:ind w:firstLine="720"/>
        <w:jc w:val="both"/>
        <w:rPr>
          <w:rFonts w:eastAsia="Times New Roman" w:cs="Times New Roman"/>
          <w:szCs w:val="24"/>
          <w:lang w:eastAsia="vi-VN"/>
        </w:rPr>
      </w:pPr>
      <w:r w:rsidRPr="003401C7">
        <w:rPr>
          <w:rFonts w:eastAsia="Times New Roman" w:cs="Times New Roman"/>
          <w:szCs w:val="24"/>
          <w:lang w:eastAsia="vi-VN"/>
        </w:rPr>
        <w:t>b) Sử dụng hóa đơn đã được thông báo phát hành với cơ quan thuế nhưng chưa đến thời hạn sử dụng (05 ngày kể từ ngày gửi thông báo phát hành).”</w:t>
      </w:r>
    </w:p>
    <w:p w:rsidR="003401C7" w:rsidRPr="003401C7" w:rsidRDefault="003401C7" w:rsidP="003401C7">
      <w:pPr>
        <w:shd w:val="solid" w:color="FFFFFF" w:fill="auto"/>
        <w:spacing w:after="120" w:line="240" w:lineRule="auto"/>
        <w:ind w:firstLine="720"/>
        <w:jc w:val="both"/>
        <w:rPr>
          <w:rFonts w:eastAsia="Times New Roman" w:cs="Times New Roman"/>
          <w:szCs w:val="24"/>
          <w:lang w:eastAsia="vi-VN"/>
        </w:rPr>
      </w:pPr>
      <w:r w:rsidRPr="003401C7">
        <w:rPr>
          <w:rFonts w:eastAsia="Times New Roman" w:cs="Times New Roman"/>
          <w:b/>
          <w:bCs/>
          <w:szCs w:val="24"/>
          <w:lang w:eastAsia="vi-VN"/>
        </w:rPr>
        <w:t>3. Bổ sung điểm c vào khoản 1 Điều 10 như sau:</w:t>
      </w:r>
    </w:p>
    <w:p w:rsidR="003401C7" w:rsidRPr="003401C7" w:rsidRDefault="003401C7" w:rsidP="003401C7">
      <w:pPr>
        <w:shd w:val="solid" w:color="FFFFFF" w:fill="auto"/>
        <w:spacing w:after="120" w:line="240" w:lineRule="auto"/>
        <w:ind w:firstLine="720"/>
        <w:jc w:val="both"/>
        <w:rPr>
          <w:rFonts w:eastAsia="Times New Roman" w:cs="Times New Roman"/>
          <w:szCs w:val="24"/>
          <w:lang w:eastAsia="vi-VN"/>
        </w:rPr>
      </w:pPr>
      <w:r w:rsidRPr="003401C7">
        <w:rPr>
          <w:rFonts w:eastAsia="Times New Roman" w:cs="Times New Roman"/>
          <w:szCs w:val="24"/>
          <w:lang w:eastAsia="vi-VN"/>
        </w:rPr>
        <w:t>“1. Phạt tiền từ 2.000.000 đồng đến 4.000.000 đồng đối với một trong các hành vi:</w:t>
      </w:r>
    </w:p>
    <w:p w:rsidR="003401C7" w:rsidRPr="003401C7" w:rsidRDefault="003401C7" w:rsidP="003401C7">
      <w:pPr>
        <w:shd w:val="solid" w:color="FFFFFF" w:fill="auto"/>
        <w:spacing w:after="120" w:line="240" w:lineRule="auto"/>
        <w:ind w:firstLine="720"/>
        <w:jc w:val="both"/>
        <w:rPr>
          <w:rFonts w:eastAsia="Times New Roman" w:cs="Times New Roman"/>
          <w:szCs w:val="24"/>
          <w:lang w:eastAsia="vi-VN"/>
        </w:rPr>
      </w:pPr>
      <w:r w:rsidRPr="003401C7">
        <w:rPr>
          <w:rFonts w:eastAsia="Times New Roman" w:cs="Times New Roman"/>
          <w:szCs w:val="24"/>
          <w:lang w:eastAsia="vi-VN"/>
        </w:rPr>
        <w:t>a) Lập Thông báo phát hành không đầy đủ nội dung theo quy định đã được cơ quan thuế phát hiện và có văn bản thông báo cho tổ chức, cá nhân biết để điều chỉnh nhưng tổ chức, cá nhân chưa điều chỉnh mà đã lập hoá đơn giao cho khách hàng.</w:t>
      </w:r>
    </w:p>
    <w:p w:rsidR="003401C7" w:rsidRPr="003401C7" w:rsidRDefault="003401C7" w:rsidP="003401C7">
      <w:pPr>
        <w:shd w:val="solid" w:color="FFFFFF" w:fill="auto"/>
        <w:spacing w:after="120" w:line="240" w:lineRule="auto"/>
        <w:ind w:firstLine="720"/>
        <w:jc w:val="both"/>
        <w:rPr>
          <w:rFonts w:eastAsia="Times New Roman" w:cs="Times New Roman"/>
          <w:szCs w:val="24"/>
          <w:lang w:eastAsia="vi-VN"/>
        </w:rPr>
      </w:pPr>
      <w:r w:rsidRPr="003401C7">
        <w:rPr>
          <w:rFonts w:eastAsia="Times New Roman" w:cs="Times New Roman"/>
          <w:szCs w:val="24"/>
          <w:lang w:eastAsia="vi-VN"/>
        </w:rPr>
        <w:t>Trường hợp có tình tiết giảm nhẹ thì phạt tiền ở mức tối thiểu của khung tiền phạt là 2.000.000 đồng.</w:t>
      </w:r>
    </w:p>
    <w:p w:rsidR="003401C7" w:rsidRPr="003401C7" w:rsidRDefault="003401C7" w:rsidP="003401C7">
      <w:pPr>
        <w:shd w:val="solid" w:color="FFFFFF" w:fill="auto"/>
        <w:spacing w:after="120" w:line="240" w:lineRule="auto"/>
        <w:ind w:firstLine="720"/>
        <w:jc w:val="both"/>
        <w:rPr>
          <w:rFonts w:eastAsia="Times New Roman" w:cs="Times New Roman"/>
          <w:szCs w:val="24"/>
          <w:lang w:eastAsia="vi-VN"/>
        </w:rPr>
      </w:pPr>
      <w:r w:rsidRPr="003401C7">
        <w:rPr>
          <w:rFonts w:eastAsia="Times New Roman" w:cs="Times New Roman"/>
          <w:szCs w:val="24"/>
          <w:lang w:eastAsia="vi-VN"/>
        </w:rPr>
        <w:t>b) Không niêm yết Thông báo phát hành hóa đơn theo đúng quy định.</w:t>
      </w:r>
    </w:p>
    <w:p w:rsidR="003401C7" w:rsidRPr="003401C7" w:rsidRDefault="003401C7" w:rsidP="003401C7">
      <w:pPr>
        <w:shd w:val="solid" w:color="FFFFFF" w:fill="auto"/>
        <w:spacing w:after="120" w:line="240" w:lineRule="auto"/>
        <w:ind w:firstLine="720"/>
        <w:jc w:val="both"/>
        <w:rPr>
          <w:rFonts w:eastAsia="Times New Roman" w:cs="Times New Roman"/>
          <w:szCs w:val="24"/>
          <w:lang w:eastAsia="vi-VN"/>
        </w:rPr>
      </w:pPr>
      <w:r w:rsidRPr="003401C7">
        <w:rPr>
          <w:rFonts w:eastAsia="Times New Roman" w:cs="Times New Roman"/>
          <w:szCs w:val="24"/>
          <w:lang w:eastAsia="vi-VN"/>
        </w:rPr>
        <w:t>Việc niêm yết Thông báo phát hành hoá đơn thực hiện theo hướng dẫn tại Thông tư của Bộ Tài chính về hoá đơn bán hàng hoá, cung ứng dịch vụ.</w:t>
      </w:r>
    </w:p>
    <w:p w:rsidR="003401C7" w:rsidRPr="003401C7" w:rsidRDefault="003401C7" w:rsidP="003401C7">
      <w:pPr>
        <w:shd w:val="solid" w:color="FFFFFF" w:fill="auto"/>
        <w:spacing w:after="120" w:line="240" w:lineRule="auto"/>
        <w:ind w:firstLine="720"/>
        <w:jc w:val="both"/>
        <w:rPr>
          <w:rFonts w:eastAsia="Times New Roman" w:cs="Times New Roman"/>
          <w:szCs w:val="24"/>
          <w:lang w:eastAsia="vi-VN"/>
        </w:rPr>
      </w:pPr>
      <w:r w:rsidRPr="003401C7">
        <w:rPr>
          <w:rFonts w:eastAsia="Times New Roman" w:cs="Times New Roman"/>
          <w:szCs w:val="24"/>
          <w:lang w:eastAsia="vi-VN"/>
        </w:rPr>
        <w:t>Trường hợp có tình tiết giảm nhẹ thì phạt tiền ở mức tối thiểu của khung tiền phạt là 2.000.000 đồng.</w:t>
      </w:r>
    </w:p>
    <w:p w:rsidR="003401C7" w:rsidRPr="003401C7" w:rsidRDefault="003401C7" w:rsidP="003401C7">
      <w:pPr>
        <w:shd w:val="solid" w:color="FFFFFF" w:fill="auto"/>
        <w:spacing w:after="120" w:line="240" w:lineRule="auto"/>
        <w:ind w:firstLine="720"/>
        <w:jc w:val="both"/>
        <w:rPr>
          <w:rFonts w:eastAsia="Times New Roman" w:cs="Times New Roman"/>
          <w:szCs w:val="24"/>
          <w:lang w:eastAsia="vi-VN"/>
        </w:rPr>
      </w:pPr>
      <w:r w:rsidRPr="003401C7">
        <w:rPr>
          <w:rFonts w:eastAsia="Times New Roman" w:cs="Times New Roman"/>
          <w:szCs w:val="24"/>
          <w:lang w:eastAsia="vi-VN"/>
        </w:rPr>
        <w:t>c) Nộp thông báo điều chỉnh thông tin tại thông báo phát hành hóa đơn đến cơ quan thuế quản lý trực tiếp và hành vi nộp bảng kê hóa đơn chưa sử dụng đến cơ quan thuế nơi chuyển đến khi doanh nghiệp thay đổi địa chỉ kinh doanh dẫn đến thay đổi cơ quan thuế quản lý trực tiếp từ sau 20 ngày kể từ ngày bắt đầu sử dụng hóa đơn tại địa chỉ mới.”</w:t>
      </w:r>
    </w:p>
    <w:p w:rsidR="003401C7" w:rsidRPr="003401C7" w:rsidRDefault="003401C7" w:rsidP="003401C7">
      <w:pPr>
        <w:shd w:val="solid" w:color="FFFFFF" w:fill="auto"/>
        <w:spacing w:after="120" w:line="240" w:lineRule="auto"/>
        <w:ind w:firstLine="720"/>
        <w:jc w:val="both"/>
        <w:rPr>
          <w:rFonts w:eastAsia="Times New Roman" w:cs="Times New Roman"/>
          <w:szCs w:val="24"/>
          <w:lang w:eastAsia="vi-VN"/>
        </w:rPr>
      </w:pPr>
      <w:r w:rsidRPr="003401C7">
        <w:rPr>
          <w:rFonts w:eastAsia="Times New Roman" w:cs="Times New Roman"/>
          <w:b/>
          <w:bCs/>
          <w:szCs w:val="24"/>
          <w:lang w:eastAsia="vi-VN"/>
        </w:rPr>
        <w:t>4. Bổ sung điểm g vào Khoản 3 Điều 11 như sau:</w:t>
      </w:r>
    </w:p>
    <w:p w:rsidR="003401C7" w:rsidRPr="003401C7" w:rsidRDefault="003401C7" w:rsidP="003401C7">
      <w:pPr>
        <w:spacing w:after="120" w:line="240" w:lineRule="auto"/>
        <w:ind w:firstLine="720"/>
        <w:jc w:val="both"/>
        <w:rPr>
          <w:rFonts w:eastAsia="Times New Roman" w:cs="Times New Roman"/>
          <w:szCs w:val="24"/>
          <w:lang w:eastAsia="vi-VN"/>
        </w:rPr>
      </w:pPr>
      <w:r w:rsidRPr="003401C7">
        <w:rPr>
          <w:rFonts w:eastAsia="Times New Roman" w:cs="Times New Roman"/>
          <w:szCs w:val="24"/>
          <w:lang w:eastAsia="vi-VN"/>
        </w:rPr>
        <w:lastRenderedPageBreak/>
        <w:t>“g) Làm mất, cháy, hỏng hoá đơn đã phát hành nhưng chưa lập hoặc hoá đơn đã lập</w:t>
      </w:r>
      <w:r w:rsidRPr="003401C7">
        <w:rPr>
          <w:rFonts w:eastAsia="Times New Roman" w:cs="Times New Roman"/>
          <w:b/>
          <w:bCs/>
          <w:i/>
          <w:iCs/>
          <w:szCs w:val="24"/>
          <w:lang w:eastAsia="vi-VN"/>
        </w:rPr>
        <w:t xml:space="preserve"> </w:t>
      </w:r>
      <w:r w:rsidRPr="003401C7">
        <w:rPr>
          <w:rFonts w:eastAsia="Times New Roman" w:cs="Times New Roman"/>
          <w:szCs w:val="24"/>
          <w:lang w:eastAsia="vi-VN"/>
        </w:rPr>
        <w:t>(liên giao cho khách hàng) nhưng khách hàng chưa nhận được hoá đơn khi hoá đơn chưa đến thời gian lưu trữ hoặc hóa đơn đã lập theo bảng kê bán lẻ hàng hóa, dịch vụ;</w:t>
      </w:r>
      <w:r w:rsidRPr="003401C7">
        <w:rPr>
          <w:rFonts w:eastAsia="Times New Roman" w:cs="Times New Roman"/>
          <w:b/>
          <w:bCs/>
          <w:szCs w:val="24"/>
          <w:lang w:eastAsia="vi-VN"/>
        </w:rPr>
        <w:t xml:space="preserve"> </w:t>
      </w:r>
      <w:r w:rsidRPr="003401C7">
        <w:rPr>
          <w:rFonts w:eastAsia="Times New Roman" w:cs="Times New Roman"/>
          <w:szCs w:val="24"/>
          <w:lang w:eastAsia="vi-VN"/>
        </w:rPr>
        <w:t>trừ trường hợp mất, cháy, hỏng hóa đơn do thiên tai, hỏa hoạn</w:t>
      </w:r>
      <w:r w:rsidRPr="003401C7">
        <w:rPr>
          <w:rFonts w:eastAsia="Times New Roman" w:cs="Times New Roman"/>
          <w:b/>
          <w:bCs/>
          <w:szCs w:val="24"/>
          <w:lang w:eastAsia="vi-VN"/>
        </w:rPr>
        <w:t xml:space="preserve"> </w:t>
      </w:r>
      <w:r w:rsidRPr="003401C7">
        <w:rPr>
          <w:rFonts w:eastAsia="Times New Roman" w:cs="Times New Roman"/>
          <w:szCs w:val="24"/>
          <w:lang w:eastAsia="vi-VN"/>
        </w:rPr>
        <w:t>hoặc do sự kiện bất ngờ, sự kiện bất khả kháng khác thì không bị xử phạt tiền.</w:t>
      </w:r>
    </w:p>
    <w:p w:rsidR="003401C7" w:rsidRPr="003401C7" w:rsidRDefault="003401C7" w:rsidP="003401C7">
      <w:pPr>
        <w:shd w:val="solid" w:color="FFFFFF" w:fill="auto"/>
        <w:spacing w:after="120" w:line="240" w:lineRule="auto"/>
        <w:ind w:firstLine="720"/>
        <w:jc w:val="both"/>
        <w:rPr>
          <w:rFonts w:eastAsia="Times New Roman" w:cs="Times New Roman"/>
          <w:szCs w:val="24"/>
          <w:lang w:eastAsia="vi-VN"/>
        </w:rPr>
      </w:pPr>
      <w:r w:rsidRPr="003401C7">
        <w:rPr>
          <w:rFonts w:eastAsia="Times New Roman" w:cs="Times New Roman"/>
          <w:szCs w:val="24"/>
          <w:lang w:eastAsia="vi-VN"/>
        </w:rPr>
        <w:t>Trường hợp mất, cháy, hỏng hóa đơn đã lập (liên giao cho khách hàng), người bán và người mua lập biên bản ghi nhận sự việc, người bán đã kê khai, nộp thuế, có hợp đồng, chứng từ chứng minh việc mua bán hàng hóa, dịch vụ và có một tình tiết giảm nhẹ thì xử phạt ở mức tối thiểu của khung tiền phạt; nếu có từ hai tình tiết giảm nhẹ thì xử phạt cảnh cáo.</w:t>
      </w:r>
    </w:p>
    <w:p w:rsidR="003401C7" w:rsidRPr="003401C7" w:rsidRDefault="003401C7" w:rsidP="003401C7">
      <w:pPr>
        <w:shd w:val="solid" w:color="FFFFFF" w:fill="auto"/>
        <w:spacing w:after="120" w:line="240" w:lineRule="auto"/>
        <w:ind w:firstLine="720"/>
        <w:jc w:val="both"/>
        <w:rPr>
          <w:rFonts w:eastAsia="Times New Roman" w:cs="Times New Roman"/>
          <w:szCs w:val="24"/>
          <w:lang w:eastAsia="vi-VN"/>
        </w:rPr>
      </w:pPr>
      <w:r w:rsidRPr="003401C7">
        <w:rPr>
          <w:rFonts w:eastAsia="Times New Roman" w:cs="Times New Roman"/>
          <w:szCs w:val="24"/>
          <w:lang w:eastAsia="vi-VN"/>
        </w:rPr>
        <w:t>Trường hợp mất, cháy, hỏng hoá đơn, trừ liên giao cho khách hàng, trong thời gian lưu trữ thì xử phạt theo pháp luật về kế toán.</w:t>
      </w:r>
    </w:p>
    <w:p w:rsidR="003401C7" w:rsidRPr="003401C7" w:rsidRDefault="003401C7" w:rsidP="003401C7">
      <w:pPr>
        <w:shd w:val="solid" w:color="FFFFFF" w:fill="auto"/>
        <w:spacing w:after="120" w:line="240" w:lineRule="auto"/>
        <w:ind w:firstLine="720"/>
        <w:jc w:val="both"/>
        <w:rPr>
          <w:rFonts w:eastAsia="Times New Roman" w:cs="Times New Roman"/>
          <w:szCs w:val="24"/>
          <w:lang w:eastAsia="vi-VN"/>
        </w:rPr>
      </w:pPr>
      <w:r w:rsidRPr="003401C7">
        <w:rPr>
          <w:rFonts w:eastAsia="Times New Roman" w:cs="Times New Roman"/>
          <w:szCs w:val="24"/>
          <w:lang w:eastAsia="vi-VN"/>
        </w:rPr>
        <w:t>Trường hợp người bán tìm lại được hoá đơn đã mất (liên giao cho khách hàng) khi cơ quan thuế chưa ban hành quyết định xử phạt thì người bán không bị phạt tiền.</w:t>
      </w:r>
    </w:p>
    <w:p w:rsidR="003401C7" w:rsidRPr="003401C7" w:rsidRDefault="003401C7" w:rsidP="003401C7">
      <w:pPr>
        <w:shd w:val="solid" w:color="FFFFFF" w:fill="auto"/>
        <w:spacing w:after="120" w:line="240" w:lineRule="auto"/>
        <w:ind w:firstLine="720"/>
        <w:jc w:val="both"/>
        <w:rPr>
          <w:rFonts w:eastAsia="Times New Roman" w:cs="Times New Roman"/>
          <w:szCs w:val="24"/>
          <w:lang w:eastAsia="vi-VN"/>
        </w:rPr>
      </w:pPr>
      <w:r w:rsidRPr="003401C7">
        <w:rPr>
          <w:rFonts w:eastAsia="Times New Roman" w:cs="Times New Roman"/>
          <w:szCs w:val="24"/>
          <w:lang w:eastAsia="vi-VN"/>
        </w:rPr>
        <w:t>Trường hợp người bán làm mất, cháy, hỏng các liên hoá đơn đã lập sai và đã xoá bỏ</w:t>
      </w:r>
      <w:r w:rsidRPr="003401C7">
        <w:rPr>
          <w:rFonts w:eastAsia="Times New Roman" w:cs="Times New Roman"/>
          <w:i/>
          <w:iCs/>
          <w:szCs w:val="24"/>
          <w:lang w:eastAsia="vi-VN"/>
        </w:rPr>
        <w:t xml:space="preserve"> </w:t>
      </w:r>
      <w:r w:rsidRPr="003401C7">
        <w:rPr>
          <w:rFonts w:eastAsia="Times New Roman" w:cs="Times New Roman"/>
          <w:szCs w:val="24"/>
          <w:lang w:eastAsia="vi-VN"/>
        </w:rPr>
        <w:t>(người bán đã lập hoá đơn khác thay thế cho các hoá đơn đã lập sai và đã xoá bỏ) thì người bán bị phạt cảnh cáo.</w:t>
      </w:r>
    </w:p>
    <w:p w:rsidR="003401C7" w:rsidRPr="003401C7" w:rsidRDefault="003401C7" w:rsidP="003401C7">
      <w:pPr>
        <w:shd w:val="solid" w:color="FFFFFF" w:fill="auto"/>
        <w:spacing w:after="120" w:line="240" w:lineRule="auto"/>
        <w:ind w:firstLine="720"/>
        <w:jc w:val="both"/>
        <w:rPr>
          <w:rFonts w:eastAsia="Times New Roman" w:cs="Times New Roman"/>
          <w:szCs w:val="24"/>
          <w:lang w:eastAsia="vi-VN"/>
        </w:rPr>
      </w:pPr>
      <w:r w:rsidRPr="003401C7">
        <w:rPr>
          <w:rFonts w:eastAsia="Times New Roman" w:cs="Times New Roman"/>
          <w:szCs w:val="24"/>
          <w:lang w:eastAsia="vi-VN"/>
        </w:rPr>
        <w:t>Trường hợp trong cùng một thời điểm, tổ chức, cá nhân thông báo mất nhiều số hoá đơn cho cơ quan thuế nhưng cơ quan thuế đủ căn cứ xác định tổ chức, cá nhân gộp nhiều lần mất hoá đơn để báo cáo cơ quan thuế thì xử phạt theo từng lần mất hoá đơn.</w:t>
      </w:r>
    </w:p>
    <w:p w:rsidR="003401C7" w:rsidRPr="003401C7" w:rsidRDefault="003401C7" w:rsidP="003401C7">
      <w:pPr>
        <w:shd w:val="solid" w:color="FFFFFF" w:fill="auto"/>
        <w:spacing w:after="120" w:line="240" w:lineRule="auto"/>
        <w:ind w:firstLine="720"/>
        <w:jc w:val="both"/>
        <w:rPr>
          <w:rFonts w:eastAsia="Times New Roman" w:cs="Times New Roman"/>
          <w:szCs w:val="24"/>
          <w:lang w:eastAsia="vi-VN"/>
        </w:rPr>
      </w:pPr>
      <w:r w:rsidRPr="003401C7">
        <w:rPr>
          <w:rFonts w:eastAsia="Times New Roman" w:cs="Times New Roman"/>
          <w:szCs w:val="24"/>
          <w:lang w:eastAsia="vi-VN"/>
        </w:rPr>
        <w:t>Trường hợp mất, cháy, hỏng hoá đơn đã lập (liên giao cho khách hàng) có liên quan đến bên thứ ba, bên thứ ba do người bán thuê thì xử phạt người bán theo quy định tại điểm này.”</w:t>
      </w:r>
    </w:p>
    <w:p w:rsidR="003401C7" w:rsidRPr="003401C7" w:rsidRDefault="003401C7" w:rsidP="003401C7">
      <w:pPr>
        <w:shd w:val="solid" w:color="FFFFFF" w:fill="auto"/>
        <w:spacing w:after="120" w:line="240" w:lineRule="auto"/>
        <w:ind w:firstLine="720"/>
        <w:jc w:val="both"/>
        <w:rPr>
          <w:rFonts w:eastAsia="Times New Roman" w:cs="Times New Roman"/>
          <w:szCs w:val="24"/>
          <w:lang w:eastAsia="vi-VN"/>
        </w:rPr>
      </w:pPr>
      <w:r w:rsidRPr="003401C7">
        <w:rPr>
          <w:rFonts w:eastAsia="Times New Roman" w:cs="Times New Roman"/>
          <w:b/>
          <w:bCs/>
          <w:szCs w:val="24"/>
          <w:lang w:eastAsia="vi-VN"/>
        </w:rPr>
        <w:t>5. Bãi bỏ điểm a và sửa đổi, bổ sung khoản 4 Điều 11 như sau:</w:t>
      </w:r>
    </w:p>
    <w:p w:rsidR="003401C7" w:rsidRPr="003401C7" w:rsidRDefault="003401C7" w:rsidP="003401C7">
      <w:pPr>
        <w:spacing w:after="120" w:line="240" w:lineRule="auto"/>
        <w:ind w:firstLine="720"/>
        <w:jc w:val="both"/>
        <w:rPr>
          <w:rFonts w:eastAsia="Times New Roman" w:cs="Times New Roman"/>
          <w:szCs w:val="24"/>
          <w:lang w:eastAsia="vi-VN"/>
        </w:rPr>
      </w:pPr>
      <w:r w:rsidRPr="003401C7">
        <w:rPr>
          <w:rFonts w:eastAsia="Times New Roman" w:cs="Times New Roman"/>
          <w:szCs w:val="24"/>
          <w:lang w:eastAsia="vi-VN"/>
        </w:rPr>
        <w:t>“4. Phạt tiền từ 10.000.000 đồng đến 20.000.000 đồng đối với</w:t>
      </w:r>
      <w:r w:rsidRPr="003401C7">
        <w:rPr>
          <w:rFonts w:eastAsia="Times New Roman" w:cs="Times New Roman"/>
          <w:b/>
          <w:bCs/>
          <w:i/>
          <w:iCs/>
          <w:szCs w:val="24"/>
          <w:lang w:eastAsia="vi-VN"/>
        </w:rPr>
        <w:t xml:space="preserve"> </w:t>
      </w:r>
      <w:r w:rsidRPr="003401C7">
        <w:rPr>
          <w:rFonts w:eastAsia="Times New Roman" w:cs="Times New Roman"/>
          <w:szCs w:val="24"/>
          <w:lang w:eastAsia="vi-VN"/>
        </w:rPr>
        <w:t>hành vi không lập hóa đơn khi bán hàng hóa, dịch vụ có giá trị thanh toán từ 200.000 đồng trở lên cho người mua</w:t>
      </w:r>
      <w:r w:rsidRPr="003401C7">
        <w:rPr>
          <w:rFonts w:eastAsia="Times New Roman" w:cs="Times New Roman"/>
          <w:b/>
          <w:bCs/>
          <w:i/>
          <w:iCs/>
          <w:szCs w:val="24"/>
          <w:lang w:eastAsia="vi-VN"/>
        </w:rPr>
        <w:t xml:space="preserve"> </w:t>
      </w:r>
      <w:r w:rsidRPr="003401C7">
        <w:rPr>
          <w:rFonts w:eastAsia="Times New Roman" w:cs="Times New Roman"/>
          <w:szCs w:val="24"/>
          <w:lang w:eastAsia="vi-VN"/>
        </w:rPr>
        <w:t>theo quy định.</w:t>
      </w:r>
      <w:r w:rsidRPr="003401C7">
        <w:rPr>
          <w:rFonts w:eastAsia="Times New Roman" w:cs="Times New Roman"/>
          <w:b/>
          <w:bCs/>
          <w:i/>
          <w:iCs/>
          <w:szCs w:val="24"/>
          <w:lang w:eastAsia="vi-VN"/>
        </w:rPr>
        <w:t xml:space="preserve"> </w:t>
      </w:r>
      <w:r w:rsidRPr="003401C7">
        <w:rPr>
          <w:rFonts w:eastAsia="Times New Roman" w:cs="Times New Roman"/>
          <w:szCs w:val="24"/>
          <w:lang w:eastAsia="vi-VN"/>
        </w:rPr>
        <w:t>Cùng với việc bị xử phạt, tổ chức, cá nhân kinh doanh phải lập hóa đơn giao cho người mua</w:t>
      </w:r>
      <w:r w:rsidRPr="003401C7">
        <w:rPr>
          <w:rFonts w:eastAsia="Times New Roman" w:cs="Times New Roman"/>
          <w:b/>
          <w:bCs/>
          <w:i/>
          <w:iCs/>
          <w:szCs w:val="24"/>
          <w:lang w:eastAsia="vi-VN"/>
        </w:rPr>
        <w:t>.</w:t>
      </w:r>
      <w:r w:rsidRPr="003401C7">
        <w:rPr>
          <w:rFonts w:eastAsia="Times New Roman" w:cs="Times New Roman"/>
          <w:szCs w:val="24"/>
          <w:lang w:eastAsia="vi-VN"/>
        </w:rPr>
        <w:t>”</w:t>
      </w:r>
    </w:p>
    <w:p w:rsidR="003401C7" w:rsidRPr="003401C7" w:rsidRDefault="003401C7" w:rsidP="003401C7">
      <w:pPr>
        <w:shd w:val="solid" w:color="FFFFFF" w:fill="auto"/>
        <w:spacing w:after="120" w:line="240" w:lineRule="auto"/>
        <w:ind w:firstLine="720"/>
        <w:jc w:val="both"/>
        <w:rPr>
          <w:rFonts w:eastAsia="Times New Roman" w:cs="Times New Roman"/>
          <w:szCs w:val="24"/>
          <w:lang w:eastAsia="vi-VN"/>
        </w:rPr>
      </w:pPr>
      <w:r w:rsidRPr="003401C7">
        <w:rPr>
          <w:rFonts w:eastAsia="Times New Roman" w:cs="Times New Roman"/>
          <w:b/>
          <w:bCs/>
          <w:szCs w:val="24"/>
          <w:lang w:eastAsia="vi-VN"/>
        </w:rPr>
        <w:t>6. Sửa đổi, bổ sung khoản 1 Điều 12 như sau:</w:t>
      </w:r>
    </w:p>
    <w:p w:rsidR="003401C7" w:rsidRPr="003401C7" w:rsidRDefault="003401C7" w:rsidP="003401C7">
      <w:pPr>
        <w:shd w:val="solid" w:color="FFFFFF" w:fill="auto"/>
        <w:spacing w:after="120" w:line="240" w:lineRule="auto"/>
        <w:ind w:firstLine="720"/>
        <w:jc w:val="both"/>
        <w:rPr>
          <w:rFonts w:eastAsia="Times New Roman" w:cs="Times New Roman"/>
          <w:szCs w:val="24"/>
          <w:lang w:eastAsia="vi-VN"/>
        </w:rPr>
      </w:pPr>
      <w:r w:rsidRPr="003401C7">
        <w:rPr>
          <w:rFonts w:eastAsia="Times New Roman" w:cs="Times New Roman"/>
          <w:szCs w:val="24"/>
          <w:lang w:eastAsia="vi-VN"/>
        </w:rPr>
        <w:t>“1. Phạt tiền từ 4.000.000 đồng đến 8.000.000 đồng đối với hành vi làm mất, cháy, hỏng hoá đơn đã lập (liên giao cho khách hàng) để hạch toán kế toán, kê khai thuế và thanh toán vốn ngân sách; trừ trường hợp mất, cháy, hỏng hóa đơn do</w:t>
      </w:r>
      <w:r w:rsidRPr="003401C7">
        <w:rPr>
          <w:rFonts w:eastAsia="Times New Roman" w:cs="Times New Roman"/>
          <w:color w:val="FF0000"/>
          <w:szCs w:val="24"/>
          <w:lang w:eastAsia="vi-VN"/>
        </w:rPr>
        <w:t xml:space="preserve"> </w:t>
      </w:r>
      <w:r w:rsidRPr="003401C7">
        <w:rPr>
          <w:rFonts w:eastAsia="Times New Roman" w:cs="Times New Roman"/>
          <w:szCs w:val="24"/>
          <w:lang w:eastAsia="vi-VN"/>
        </w:rPr>
        <w:t>thiên tai, hỏa hoạn hoặc do sự kiện bất ngờ, sự kiện bất khả kháng khác thì không bị xử phạt tiền.</w:t>
      </w:r>
    </w:p>
    <w:p w:rsidR="003401C7" w:rsidRPr="003401C7" w:rsidRDefault="003401C7" w:rsidP="003401C7">
      <w:pPr>
        <w:shd w:val="solid" w:color="FFFFFF" w:fill="auto"/>
        <w:spacing w:after="120" w:line="240" w:lineRule="auto"/>
        <w:ind w:firstLine="720"/>
        <w:jc w:val="both"/>
        <w:rPr>
          <w:rFonts w:eastAsia="Times New Roman" w:cs="Times New Roman"/>
          <w:szCs w:val="24"/>
          <w:lang w:eastAsia="vi-VN"/>
        </w:rPr>
      </w:pPr>
      <w:r w:rsidRPr="003401C7">
        <w:rPr>
          <w:rFonts w:eastAsia="Times New Roman" w:cs="Times New Roman"/>
          <w:szCs w:val="24"/>
          <w:lang w:eastAsia="vi-VN"/>
        </w:rPr>
        <w:t>Trường hợp mất, cháy, hỏng hóa đơn đã lập (liên giao cho khách hàng), người bán và người mua lập biên bản ghi nhận sự việc, người bán đã kê khai, nộp thuế, có hợp đồng, chứng từ chứng minh việc mua bán hàng hóa, dịch vụ và có một tình tiết giảm nhẹ thì xử phạt ở mức tối thiểu của khung tiền phạt; nếu có từ hai tình tiết giảm nhẹ thì xử phạt cảnh cáo.</w:t>
      </w:r>
    </w:p>
    <w:p w:rsidR="003401C7" w:rsidRPr="003401C7" w:rsidRDefault="003401C7" w:rsidP="003401C7">
      <w:pPr>
        <w:shd w:val="solid" w:color="FFFFFF" w:fill="auto"/>
        <w:spacing w:after="120" w:line="240" w:lineRule="auto"/>
        <w:ind w:firstLine="720"/>
        <w:jc w:val="both"/>
        <w:rPr>
          <w:rFonts w:eastAsia="Times New Roman" w:cs="Times New Roman"/>
          <w:szCs w:val="24"/>
          <w:lang w:eastAsia="vi-VN"/>
        </w:rPr>
      </w:pPr>
      <w:r w:rsidRPr="003401C7">
        <w:rPr>
          <w:rFonts w:eastAsia="Times New Roman" w:cs="Times New Roman"/>
          <w:szCs w:val="24"/>
          <w:lang w:eastAsia="vi-VN"/>
        </w:rPr>
        <w:t>Trường hợp người mua tìm lại được hoá đơn đã mất và báo cáo lại với cơ quan thuế trước khi cơ quan thuế ban hành quyết định xử phạt thì người mua không bị phạt tiền.</w:t>
      </w:r>
    </w:p>
    <w:p w:rsidR="003401C7" w:rsidRPr="003401C7" w:rsidRDefault="003401C7" w:rsidP="003401C7">
      <w:pPr>
        <w:shd w:val="solid" w:color="FFFFFF" w:fill="auto"/>
        <w:spacing w:after="120" w:line="240" w:lineRule="auto"/>
        <w:ind w:firstLine="720"/>
        <w:jc w:val="both"/>
        <w:rPr>
          <w:rFonts w:eastAsia="Times New Roman" w:cs="Times New Roman"/>
          <w:szCs w:val="24"/>
          <w:lang w:eastAsia="vi-VN"/>
        </w:rPr>
      </w:pPr>
      <w:r w:rsidRPr="003401C7">
        <w:rPr>
          <w:rFonts w:eastAsia="Times New Roman" w:cs="Times New Roman"/>
          <w:szCs w:val="24"/>
          <w:lang w:eastAsia="vi-VN"/>
        </w:rPr>
        <w:t>Trường hợp trong cùng một thời điểm, tổ chức, cá nhân thông báo mất nhiều số hoá đơn cho cơ quan thuế nhưng cơ quan thuế đủ căn cứ xác định tổ chức, cá nhân gộp nhiều lần mất hoá đơn để báo cáo cơ quan thuế thì xử phạt theo từng lần mất hoá đơn.</w:t>
      </w:r>
    </w:p>
    <w:p w:rsidR="003401C7" w:rsidRPr="003401C7" w:rsidRDefault="003401C7" w:rsidP="003401C7">
      <w:pPr>
        <w:shd w:val="solid" w:color="FFFFFF" w:fill="auto"/>
        <w:spacing w:after="120" w:line="240" w:lineRule="auto"/>
        <w:ind w:firstLine="720"/>
        <w:jc w:val="both"/>
        <w:rPr>
          <w:rFonts w:eastAsia="Times New Roman" w:cs="Times New Roman"/>
          <w:szCs w:val="24"/>
          <w:lang w:eastAsia="vi-VN"/>
        </w:rPr>
      </w:pPr>
      <w:r w:rsidRPr="003401C7">
        <w:rPr>
          <w:rFonts w:eastAsia="Times New Roman" w:cs="Times New Roman"/>
          <w:szCs w:val="24"/>
          <w:lang w:eastAsia="vi-VN"/>
        </w:rPr>
        <w:t>Trường hợp mất, cháy, hỏng hoá đơn đã lập (liên giao cho khách hàng) có liên quan đến bên thứ ba, bên thứ ba do người mua thuê thì xử phạt người mua theo quy định tại khoản này.</w:t>
      </w:r>
    </w:p>
    <w:p w:rsidR="003401C7" w:rsidRPr="003401C7" w:rsidRDefault="003401C7" w:rsidP="003401C7">
      <w:pPr>
        <w:shd w:val="solid" w:color="FFFFFF" w:fill="auto"/>
        <w:spacing w:after="120" w:line="240" w:lineRule="auto"/>
        <w:ind w:firstLine="720"/>
        <w:jc w:val="both"/>
        <w:rPr>
          <w:rFonts w:eastAsia="Times New Roman" w:cs="Times New Roman"/>
          <w:szCs w:val="24"/>
          <w:lang w:eastAsia="vi-VN"/>
        </w:rPr>
      </w:pPr>
      <w:r w:rsidRPr="003401C7">
        <w:rPr>
          <w:rFonts w:eastAsia="Times New Roman" w:cs="Times New Roman"/>
          <w:szCs w:val="24"/>
          <w:lang w:eastAsia="vi-VN"/>
        </w:rPr>
        <w:lastRenderedPageBreak/>
        <w:t>Trường hợp mất, cháy, hỏng hoá đơn đã lập (liên giao cho khách hàng) trong thời gian lưu trữ thì xử phạt theo pháp luật về kế toán.”</w:t>
      </w:r>
    </w:p>
    <w:p w:rsidR="003401C7" w:rsidRPr="003401C7" w:rsidRDefault="003401C7" w:rsidP="003401C7">
      <w:pPr>
        <w:shd w:val="solid" w:color="FFFFFF" w:fill="auto"/>
        <w:spacing w:after="120" w:line="240" w:lineRule="auto"/>
        <w:ind w:firstLine="720"/>
        <w:jc w:val="both"/>
        <w:rPr>
          <w:rFonts w:eastAsia="Times New Roman" w:cs="Times New Roman"/>
          <w:szCs w:val="24"/>
          <w:lang w:eastAsia="vi-VN"/>
        </w:rPr>
      </w:pPr>
      <w:r w:rsidRPr="003401C7">
        <w:rPr>
          <w:rFonts w:eastAsia="Times New Roman" w:cs="Times New Roman"/>
          <w:b/>
          <w:bCs/>
          <w:szCs w:val="24"/>
          <w:lang w:eastAsia="vi-VN"/>
        </w:rPr>
        <w:t>7. Sửa đổi, bổ sung khoản 1, khoản 2 và bổ sung khoản 4 vào Điều 13 như sau:</w:t>
      </w:r>
    </w:p>
    <w:p w:rsidR="003401C7" w:rsidRPr="003401C7" w:rsidRDefault="003401C7" w:rsidP="003401C7">
      <w:pPr>
        <w:shd w:val="solid" w:color="FFFFFF" w:fill="auto"/>
        <w:spacing w:after="120" w:line="240" w:lineRule="auto"/>
        <w:ind w:firstLine="720"/>
        <w:jc w:val="both"/>
        <w:rPr>
          <w:rFonts w:eastAsia="Times New Roman" w:cs="Times New Roman"/>
          <w:szCs w:val="24"/>
          <w:lang w:eastAsia="vi-VN"/>
        </w:rPr>
      </w:pPr>
      <w:r w:rsidRPr="003401C7">
        <w:rPr>
          <w:rFonts w:eastAsia="Times New Roman" w:cs="Times New Roman"/>
          <w:szCs w:val="24"/>
          <w:lang w:eastAsia="vi-VN"/>
        </w:rPr>
        <w:t>“1. Phạt tiền từ 200.000 đồng đến 1.000.000 đồng đối với hành vi lập sai hoặc không đầy đủ nội dung của thông báo, báo cáo theo quy định gửi cơ quan thuế, trừ thông báo phát hành hóa đơn.</w:t>
      </w:r>
    </w:p>
    <w:p w:rsidR="003401C7" w:rsidRPr="003401C7" w:rsidRDefault="003401C7" w:rsidP="003401C7">
      <w:pPr>
        <w:shd w:val="solid" w:color="FFFFFF" w:fill="auto"/>
        <w:spacing w:after="120" w:line="240" w:lineRule="auto"/>
        <w:ind w:firstLine="720"/>
        <w:jc w:val="both"/>
        <w:rPr>
          <w:rFonts w:eastAsia="Times New Roman" w:cs="Times New Roman"/>
          <w:szCs w:val="24"/>
          <w:lang w:eastAsia="vi-VN"/>
        </w:rPr>
      </w:pPr>
      <w:r w:rsidRPr="003401C7">
        <w:rPr>
          <w:rFonts w:eastAsia="Times New Roman" w:cs="Times New Roman"/>
          <w:szCs w:val="24"/>
          <w:lang w:eastAsia="vi-VN"/>
        </w:rPr>
        <w:t>Trường hợp tổ chức, cá nhân tự phát hiện sai sót và lập lại thông báo, báo cáo thay thế đúng quy định gửi cơ quan thuế trước khi cơ quan thuế, cơ quan có thẩm quyền ban hành Quyết định thanh tra thuế, kiểm tra thuế tại trụ sở người nộp thuế thì không bị phạt tiền.</w:t>
      </w:r>
    </w:p>
    <w:p w:rsidR="003401C7" w:rsidRPr="003401C7" w:rsidRDefault="003401C7" w:rsidP="003401C7">
      <w:pPr>
        <w:shd w:val="solid" w:color="FFFFFF" w:fill="auto"/>
        <w:spacing w:after="120" w:line="240" w:lineRule="auto"/>
        <w:ind w:firstLine="720"/>
        <w:jc w:val="both"/>
        <w:rPr>
          <w:rFonts w:eastAsia="Times New Roman" w:cs="Times New Roman"/>
          <w:szCs w:val="24"/>
          <w:lang w:eastAsia="vi-VN"/>
        </w:rPr>
      </w:pPr>
      <w:r w:rsidRPr="003401C7">
        <w:rPr>
          <w:rFonts w:eastAsia="Times New Roman" w:cs="Times New Roman"/>
          <w:szCs w:val="24"/>
          <w:lang w:eastAsia="vi-VN"/>
        </w:rPr>
        <w:t>2. Đối với hành vi vi phạm về nộp thông báo, báo cáo gửi cơ quan thuế, trừ thông báo phát hành hóa đơn:</w:t>
      </w:r>
    </w:p>
    <w:p w:rsidR="003401C7" w:rsidRPr="003401C7" w:rsidRDefault="003401C7" w:rsidP="003401C7">
      <w:pPr>
        <w:shd w:val="solid" w:color="FFFFFF" w:fill="auto"/>
        <w:spacing w:after="120" w:line="240" w:lineRule="auto"/>
        <w:ind w:firstLine="720"/>
        <w:jc w:val="both"/>
        <w:rPr>
          <w:rFonts w:eastAsia="Times New Roman" w:cs="Times New Roman"/>
          <w:szCs w:val="24"/>
          <w:lang w:eastAsia="vi-VN"/>
        </w:rPr>
      </w:pPr>
      <w:r w:rsidRPr="003401C7">
        <w:rPr>
          <w:rFonts w:eastAsia="Times New Roman" w:cs="Times New Roman"/>
          <w:szCs w:val="24"/>
          <w:lang w:eastAsia="vi-VN"/>
        </w:rPr>
        <w:t>a) Phạt cảnh cáo đối với hành vi nộp thông báo, báo cáo gửi cơ quan thuế, trừ thông báo phát hành hoá đơn từ ngày thứ 1 đến hết ngày thứ 10 kể từ ngày hết thời hạn theo quy định.</w:t>
      </w:r>
    </w:p>
    <w:p w:rsidR="003401C7" w:rsidRPr="003401C7" w:rsidRDefault="003401C7" w:rsidP="003401C7">
      <w:pPr>
        <w:shd w:val="solid" w:color="FFFFFF" w:fill="auto"/>
        <w:spacing w:after="120" w:line="240" w:lineRule="auto"/>
        <w:ind w:firstLine="720"/>
        <w:jc w:val="both"/>
        <w:rPr>
          <w:rFonts w:eastAsia="Times New Roman" w:cs="Times New Roman"/>
          <w:szCs w:val="24"/>
          <w:lang w:eastAsia="vi-VN"/>
        </w:rPr>
      </w:pPr>
      <w:r w:rsidRPr="003401C7">
        <w:rPr>
          <w:rFonts w:eastAsia="Times New Roman" w:cs="Times New Roman"/>
          <w:szCs w:val="24"/>
          <w:lang w:eastAsia="vi-VN"/>
        </w:rPr>
        <w:t>b) Phạt tiền từ 2.000.000 đồng đến 4.000.000 đồng, trừ thông báo phát hành hóa đơn, chậm sau 10 ngày kể từ ngày hết thời hạn theo quy định.</w:t>
      </w:r>
    </w:p>
    <w:p w:rsidR="003401C7" w:rsidRPr="003401C7" w:rsidRDefault="003401C7" w:rsidP="003401C7">
      <w:pPr>
        <w:shd w:val="solid" w:color="FFFFFF" w:fill="auto"/>
        <w:spacing w:after="120" w:line="240" w:lineRule="auto"/>
        <w:ind w:firstLine="720"/>
        <w:jc w:val="both"/>
        <w:rPr>
          <w:rFonts w:eastAsia="Times New Roman" w:cs="Times New Roman"/>
          <w:szCs w:val="24"/>
          <w:lang w:eastAsia="vi-VN"/>
        </w:rPr>
      </w:pPr>
      <w:r w:rsidRPr="003401C7">
        <w:rPr>
          <w:rFonts w:eastAsia="Times New Roman" w:cs="Times New Roman"/>
          <w:szCs w:val="24"/>
          <w:lang w:eastAsia="vi-VN"/>
        </w:rPr>
        <w:t>3. Phạt tiền từ 4.000.000 đồng đến 8.000.000 đồng với hành vi không nộp thông báo, báo cáo gửi cơ quan thuế. Hành vi không nộp thông báo, báo cáo gửi cơ quan thuế, trừ thông báo phát hành hóa đơn, được tính sau 20 ngày kể từ ngày hết thời hạn theo quy định.</w:t>
      </w:r>
    </w:p>
    <w:p w:rsidR="003401C7" w:rsidRPr="003401C7" w:rsidRDefault="003401C7" w:rsidP="003401C7">
      <w:pPr>
        <w:shd w:val="solid" w:color="FFFFFF" w:fill="auto"/>
        <w:spacing w:after="120" w:line="240" w:lineRule="auto"/>
        <w:ind w:firstLine="720"/>
        <w:jc w:val="both"/>
        <w:rPr>
          <w:rFonts w:eastAsia="Times New Roman" w:cs="Times New Roman"/>
          <w:szCs w:val="24"/>
          <w:lang w:eastAsia="vi-VN"/>
        </w:rPr>
      </w:pPr>
      <w:r w:rsidRPr="003401C7">
        <w:rPr>
          <w:rFonts w:eastAsia="Times New Roman" w:cs="Times New Roman"/>
          <w:szCs w:val="24"/>
          <w:lang w:eastAsia="vi-VN"/>
        </w:rPr>
        <w:t>4. Biện pháp khắc phục hậu quả: Tổ chức, cá nhân vi phạm khoản 1 Điều này phải lập và gửi lại cơ quan thuế thông báo, báo cáo đúng quy định.”</w:t>
      </w:r>
    </w:p>
    <w:p w:rsidR="003401C7" w:rsidRPr="003401C7" w:rsidRDefault="003401C7" w:rsidP="003401C7">
      <w:pPr>
        <w:spacing w:after="120" w:line="240" w:lineRule="auto"/>
        <w:ind w:firstLine="720"/>
        <w:jc w:val="both"/>
        <w:rPr>
          <w:rFonts w:eastAsia="Times New Roman" w:cs="Times New Roman"/>
          <w:szCs w:val="24"/>
          <w:lang w:eastAsia="vi-VN"/>
        </w:rPr>
      </w:pPr>
      <w:r w:rsidRPr="003401C7">
        <w:rPr>
          <w:rFonts w:eastAsia="Times New Roman" w:cs="Times New Roman"/>
          <w:b/>
          <w:bCs/>
          <w:szCs w:val="24"/>
          <w:lang w:eastAsia="vi-VN"/>
        </w:rPr>
        <w:t>Điều 2.</w:t>
      </w:r>
      <w:r w:rsidRPr="003401C7">
        <w:rPr>
          <w:rFonts w:eastAsia="Times New Roman" w:cs="Times New Roman"/>
          <w:szCs w:val="24"/>
          <w:lang w:eastAsia="vi-VN"/>
        </w:rPr>
        <w:t xml:space="preserve"> </w:t>
      </w:r>
      <w:r w:rsidRPr="003401C7">
        <w:rPr>
          <w:rFonts w:eastAsia="Times New Roman" w:cs="Times New Roman"/>
          <w:b/>
          <w:bCs/>
          <w:szCs w:val="24"/>
          <w:lang w:eastAsia="vi-VN"/>
        </w:rPr>
        <w:t>Hiệu lực thi hành</w:t>
      </w:r>
    </w:p>
    <w:p w:rsidR="003401C7" w:rsidRPr="003401C7" w:rsidRDefault="003401C7" w:rsidP="003401C7">
      <w:pPr>
        <w:spacing w:after="120" w:line="240" w:lineRule="auto"/>
        <w:ind w:firstLine="720"/>
        <w:jc w:val="both"/>
        <w:rPr>
          <w:rFonts w:eastAsia="Times New Roman" w:cs="Times New Roman"/>
          <w:szCs w:val="24"/>
          <w:lang w:eastAsia="vi-VN"/>
        </w:rPr>
      </w:pPr>
      <w:r w:rsidRPr="003401C7">
        <w:rPr>
          <w:rFonts w:eastAsia="Times New Roman" w:cs="Times New Roman"/>
          <w:szCs w:val="24"/>
          <w:lang w:eastAsia="vi-VN"/>
        </w:rPr>
        <w:t>1. Thông tư này có hiệu lực thi hành kể từ ngày 15 tháng 12 năm 2016.</w:t>
      </w:r>
    </w:p>
    <w:p w:rsidR="003401C7" w:rsidRPr="003401C7" w:rsidRDefault="003401C7" w:rsidP="003401C7">
      <w:pPr>
        <w:spacing w:after="120" w:line="240" w:lineRule="auto"/>
        <w:ind w:firstLine="720"/>
        <w:jc w:val="both"/>
        <w:rPr>
          <w:rFonts w:eastAsia="Times New Roman" w:cs="Times New Roman"/>
          <w:szCs w:val="24"/>
          <w:lang w:eastAsia="vi-VN"/>
        </w:rPr>
      </w:pPr>
      <w:r w:rsidRPr="003401C7">
        <w:rPr>
          <w:rFonts w:eastAsia="Times New Roman" w:cs="Times New Roman"/>
          <w:szCs w:val="24"/>
          <w:lang w:eastAsia="vi-VN"/>
        </w:rPr>
        <w:t>2. Các quy định khác về xử phạt vi phạm hành chính về hoá đơn không hướng dẫn tại Thông tư này được thực hiện theo quy định của Luật Xử lý vi phạm hành chính, Thông tư số 10/2014/TT-BTC ngày 17 tháng 1 năm 2014 của Bộ Tài chính và các văn bản quy định chi tiết liên quan.</w:t>
      </w:r>
    </w:p>
    <w:p w:rsidR="003401C7" w:rsidRPr="003401C7" w:rsidRDefault="003401C7" w:rsidP="003401C7">
      <w:pPr>
        <w:spacing w:after="120" w:line="240" w:lineRule="auto"/>
        <w:ind w:firstLine="720"/>
        <w:jc w:val="both"/>
        <w:rPr>
          <w:rFonts w:eastAsia="Times New Roman" w:cs="Times New Roman"/>
          <w:szCs w:val="24"/>
          <w:lang w:eastAsia="vi-VN"/>
        </w:rPr>
      </w:pPr>
      <w:r w:rsidRPr="003401C7">
        <w:rPr>
          <w:rFonts w:eastAsia="Times New Roman" w:cs="Times New Roman"/>
          <w:b/>
          <w:bCs/>
          <w:szCs w:val="24"/>
          <w:lang w:eastAsia="vi-VN"/>
        </w:rPr>
        <w:t>Điều 3. Trách nhiệm thi hành</w:t>
      </w:r>
    </w:p>
    <w:p w:rsidR="003401C7" w:rsidRPr="003401C7" w:rsidRDefault="003401C7" w:rsidP="003401C7">
      <w:pPr>
        <w:spacing w:after="120" w:line="240" w:lineRule="auto"/>
        <w:ind w:firstLine="720"/>
        <w:jc w:val="both"/>
        <w:rPr>
          <w:rFonts w:eastAsia="Times New Roman" w:cs="Times New Roman"/>
          <w:szCs w:val="24"/>
          <w:lang w:eastAsia="vi-VN"/>
        </w:rPr>
      </w:pPr>
      <w:r w:rsidRPr="003401C7">
        <w:rPr>
          <w:rFonts w:eastAsia="Times New Roman" w:cs="Times New Roman"/>
          <w:szCs w:val="24"/>
          <w:lang w:eastAsia="vi-VN"/>
        </w:rPr>
        <w:t>1. Cơ quan thuế các cấp có trách nhiệm phổ biến, hướng dẫn các tổ chức, cá nhân kinh doanh, không kinh doanh và người mua hàng hoá, dịch vụ thực hiện theo hướng dẫn tại Thông tư này, kiểm tra và xử lý các vi phạm của tổ chức, cá nhân sử dụng hoá đơn đảm bảo thực hiện thống nhất trong toàn ngành, đúng quy định của pháp luật.</w:t>
      </w:r>
    </w:p>
    <w:p w:rsidR="003401C7" w:rsidRPr="003401C7" w:rsidRDefault="003401C7" w:rsidP="003401C7">
      <w:pPr>
        <w:spacing w:after="120" w:line="240" w:lineRule="auto"/>
        <w:ind w:firstLine="720"/>
        <w:jc w:val="both"/>
        <w:rPr>
          <w:rFonts w:eastAsia="Times New Roman" w:cs="Times New Roman"/>
          <w:szCs w:val="24"/>
          <w:lang w:eastAsia="vi-VN"/>
        </w:rPr>
      </w:pPr>
      <w:r w:rsidRPr="003401C7">
        <w:rPr>
          <w:rFonts w:eastAsia="Times New Roman" w:cs="Times New Roman"/>
          <w:szCs w:val="24"/>
          <w:lang w:eastAsia="vi-VN"/>
        </w:rPr>
        <w:t>2. Tổ chức, cá nhân có hoạt động liên quan đến việc in, phát hành và sử dụng hoá đơn thực hiện đầy đủ các nội dung hướng dẫn tại Thông tư này.</w:t>
      </w:r>
    </w:p>
    <w:p w:rsidR="003401C7" w:rsidRPr="003401C7" w:rsidRDefault="003401C7" w:rsidP="003401C7">
      <w:pPr>
        <w:spacing w:after="0" w:line="240" w:lineRule="auto"/>
        <w:ind w:firstLine="720"/>
        <w:jc w:val="both"/>
        <w:rPr>
          <w:rFonts w:eastAsia="Times New Roman" w:cs="Times New Roman"/>
          <w:szCs w:val="24"/>
          <w:lang w:eastAsia="vi-VN"/>
        </w:rPr>
      </w:pPr>
      <w:r w:rsidRPr="003401C7">
        <w:rPr>
          <w:rFonts w:eastAsia="Times New Roman" w:cs="Times New Roman"/>
          <w:szCs w:val="24"/>
          <w:lang w:eastAsia="vi-VN"/>
        </w:rPr>
        <w:t>Trong quá trình thực hiện nếu có vướng mắc, đề nghị các tổ chức, cá nhân phản ánh kịp thời về Bộ Tài chính để nghiên cứu giải quyết./.</w:t>
      </w:r>
    </w:p>
    <w:p w:rsidR="003401C7" w:rsidRPr="003401C7" w:rsidRDefault="003401C7" w:rsidP="003401C7">
      <w:pPr>
        <w:spacing w:after="0" w:line="240" w:lineRule="auto"/>
        <w:rPr>
          <w:rFonts w:eastAsia="Times New Roman" w:cs="Times New Roman"/>
          <w:szCs w:val="24"/>
          <w:lang w:eastAsia="vi-VN"/>
        </w:rPr>
      </w:pPr>
      <w:r w:rsidRPr="003401C7">
        <w:rPr>
          <w:rFonts w:eastAsia="Times New Roman" w:cs="Times New Roman"/>
          <w:szCs w:val="24"/>
          <w:lang w:eastAsia="vi-VN"/>
        </w:rPr>
        <w:t> </w:t>
      </w:r>
    </w:p>
    <w:tbl>
      <w:tblPr>
        <w:tblW w:w="0" w:type="auto"/>
        <w:tblInd w:w="108" w:type="dxa"/>
        <w:tblCellMar>
          <w:left w:w="0" w:type="dxa"/>
          <w:right w:w="0" w:type="dxa"/>
        </w:tblCellMar>
        <w:tblLook w:val="04A0" w:firstRow="1" w:lastRow="0" w:firstColumn="1" w:lastColumn="0" w:noHBand="0" w:noVBand="1"/>
      </w:tblPr>
      <w:tblGrid>
        <w:gridCol w:w="5226"/>
        <w:gridCol w:w="3692"/>
      </w:tblGrid>
      <w:tr w:rsidR="003401C7" w:rsidRPr="003401C7" w:rsidTr="003401C7">
        <w:tc>
          <w:tcPr>
            <w:tcW w:w="5508" w:type="dxa"/>
            <w:tcMar>
              <w:top w:w="0" w:type="dxa"/>
              <w:left w:w="108" w:type="dxa"/>
              <w:bottom w:w="0" w:type="dxa"/>
              <w:right w:w="108" w:type="dxa"/>
            </w:tcMar>
            <w:hideMark/>
          </w:tcPr>
          <w:p w:rsidR="003401C7" w:rsidRPr="003401C7" w:rsidRDefault="003401C7" w:rsidP="003401C7">
            <w:pPr>
              <w:spacing w:after="0" w:line="240" w:lineRule="auto"/>
              <w:rPr>
                <w:rFonts w:eastAsia="Times New Roman" w:cs="Times New Roman"/>
                <w:szCs w:val="24"/>
                <w:lang w:eastAsia="vi-VN"/>
              </w:rPr>
            </w:pPr>
            <w:r w:rsidRPr="003401C7">
              <w:rPr>
                <w:rFonts w:eastAsia="Times New Roman" w:cs="Times New Roman"/>
                <w:b/>
                <w:bCs/>
                <w:i/>
                <w:iCs/>
                <w:szCs w:val="24"/>
                <w:lang w:eastAsia="vi-VN"/>
              </w:rPr>
              <w:t>Nơi nhận:</w:t>
            </w:r>
            <w:r w:rsidRPr="003401C7">
              <w:rPr>
                <w:rFonts w:eastAsia="Times New Roman" w:cs="Times New Roman"/>
                <w:b/>
                <w:bCs/>
                <w:i/>
                <w:iCs/>
                <w:szCs w:val="24"/>
                <w:lang w:eastAsia="vi-VN"/>
              </w:rPr>
              <w:br/>
            </w:r>
            <w:r w:rsidRPr="003401C7">
              <w:rPr>
                <w:rFonts w:eastAsia="Times New Roman" w:cs="Times New Roman"/>
                <w:szCs w:val="24"/>
                <w:lang w:val="nl-NL" w:eastAsia="vi-VN"/>
              </w:rPr>
              <w:t>- Văn phòng Trung ương và các Ban của Đảng;</w:t>
            </w:r>
            <w:r w:rsidRPr="003401C7">
              <w:rPr>
                <w:rFonts w:eastAsia="Times New Roman" w:cs="Times New Roman"/>
                <w:szCs w:val="24"/>
                <w:lang w:val="nl-NL" w:eastAsia="vi-VN"/>
              </w:rPr>
              <w:br/>
              <w:t>- Văn phòng Quốc hội;</w:t>
            </w:r>
            <w:r w:rsidRPr="003401C7">
              <w:rPr>
                <w:rFonts w:eastAsia="Times New Roman" w:cs="Times New Roman"/>
                <w:szCs w:val="24"/>
                <w:lang w:val="nl-NL" w:eastAsia="vi-VN"/>
              </w:rPr>
              <w:br/>
              <w:t>- Văn phòng Chủ tịch nước;</w:t>
            </w:r>
            <w:r w:rsidRPr="003401C7">
              <w:rPr>
                <w:rFonts w:eastAsia="Times New Roman" w:cs="Times New Roman"/>
                <w:szCs w:val="24"/>
                <w:lang w:val="nl-NL" w:eastAsia="vi-VN"/>
              </w:rPr>
              <w:br/>
              <w:t>- Văn phòng Tổng Bí thư;</w:t>
            </w:r>
            <w:r w:rsidRPr="003401C7">
              <w:rPr>
                <w:rFonts w:eastAsia="Times New Roman" w:cs="Times New Roman"/>
                <w:szCs w:val="24"/>
                <w:lang w:val="nl-NL" w:eastAsia="vi-VN"/>
              </w:rPr>
              <w:br/>
              <w:t>- Viện Kiểm sát nhân dân tối cao;</w:t>
            </w:r>
            <w:r w:rsidRPr="003401C7">
              <w:rPr>
                <w:rFonts w:eastAsia="Times New Roman" w:cs="Times New Roman"/>
                <w:szCs w:val="24"/>
                <w:lang w:val="nl-NL" w:eastAsia="vi-VN"/>
              </w:rPr>
              <w:br/>
              <w:t>- Toà án nhân dân tối cao;</w:t>
            </w:r>
            <w:r w:rsidRPr="003401C7">
              <w:rPr>
                <w:rFonts w:eastAsia="Times New Roman" w:cs="Times New Roman"/>
                <w:szCs w:val="24"/>
                <w:lang w:val="nl-NL" w:eastAsia="vi-VN"/>
              </w:rPr>
              <w:br/>
              <w:t>- Kiểm toán nhà nước;</w:t>
            </w:r>
            <w:r w:rsidRPr="003401C7">
              <w:rPr>
                <w:rFonts w:eastAsia="Times New Roman" w:cs="Times New Roman"/>
                <w:szCs w:val="24"/>
                <w:lang w:val="nl-NL" w:eastAsia="vi-VN"/>
              </w:rPr>
              <w:br/>
            </w:r>
            <w:r w:rsidRPr="003401C7">
              <w:rPr>
                <w:rFonts w:eastAsia="Times New Roman" w:cs="Times New Roman"/>
                <w:szCs w:val="24"/>
                <w:lang w:val="nl-NL" w:eastAsia="vi-VN"/>
              </w:rPr>
              <w:lastRenderedPageBreak/>
              <w:t>- Các Bộ, cơ quan ngang Bộ, cơ quan thuộc Chính phủ,</w:t>
            </w:r>
            <w:r w:rsidRPr="003401C7">
              <w:rPr>
                <w:rFonts w:eastAsia="Times New Roman" w:cs="Times New Roman"/>
                <w:szCs w:val="24"/>
                <w:lang w:val="nl-NL" w:eastAsia="vi-VN"/>
              </w:rPr>
              <w:br/>
              <w:t>- Cơ quan Trung ương của các đoàn thể;</w:t>
            </w:r>
            <w:r w:rsidRPr="003401C7">
              <w:rPr>
                <w:rFonts w:eastAsia="Times New Roman" w:cs="Times New Roman"/>
                <w:szCs w:val="24"/>
                <w:lang w:val="nl-NL" w:eastAsia="vi-VN"/>
              </w:rPr>
              <w:br/>
              <w:t>- Hội đồng nhân dân, Uỷ ban nhân dân, Sở Tài chính, Cục Thuế, Kho bạc nhà nước các tỉnh, thành phố trực thuộc Trung ương;</w:t>
            </w:r>
            <w:r w:rsidRPr="003401C7">
              <w:rPr>
                <w:rFonts w:eastAsia="Times New Roman" w:cs="Times New Roman"/>
                <w:szCs w:val="24"/>
                <w:lang w:val="nl-NL" w:eastAsia="vi-VN"/>
              </w:rPr>
              <w:br/>
              <w:t>- Công báo;</w:t>
            </w:r>
            <w:r w:rsidRPr="003401C7">
              <w:rPr>
                <w:rFonts w:eastAsia="Times New Roman" w:cs="Times New Roman"/>
                <w:szCs w:val="24"/>
                <w:lang w:val="nl-NL" w:eastAsia="vi-VN"/>
              </w:rPr>
              <w:br/>
              <w:t>- Cục Kiểm tra văn bản (Bộ Tư pháp);</w:t>
            </w:r>
            <w:r w:rsidRPr="003401C7">
              <w:rPr>
                <w:rFonts w:eastAsia="Times New Roman" w:cs="Times New Roman"/>
                <w:szCs w:val="24"/>
                <w:lang w:val="nl-NL" w:eastAsia="vi-VN"/>
              </w:rPr>
              <w:br/>
              <w:t>- Website Chính phủ;</w:t>
            </w:r>
            <w:r w:rsidRPr="003401C7">
              <w:rPr>
                <w:rFonts w:eastAsia="Times New Roman" w:cs="Times New Roman"/>
                <w:szCs w:val="24"/>
                <w:lang w:val="nl-NL" w:eastAsia="vi-VN"/>
              </w:rPr>
              <w:br/>
              <w:t>- Website Bộ Tài chính; Website Tổng cục Thuế;</w:t>
            </w:r>
            <w:r w:rsidRPr="003401C7">
              <w:rPr>
                <w:rFonts w:eastAsia="Times New Roman" w:cs="Times New Roman"/>
                <w:szCs w:val="24"/>
                <w:lang w:val="nl-NL" w:eastAsia="vi-VN"/>
              </w:rPr>
              <w:br/>
              <w:t>- Các đơn vị thuộc Bộ Tài chính;</w:t>
            </w:r>
            <w:r w:rsidRPr="003401C7">
              <w:rPr>
                <w:rFonts w:eastAsia="Times New Roman" w:cs="Times New Roman"/>
                <w:szCs w:val="24"/>
                <w:lang w:val="nl-NL" w:eastAsia="vi-VN"/>
              </w:rPr>
              <w:br/>
              <w:t>- Lưu: VT, TCT (VT, CS).</w:t>
            </w:r>
          </w:p>
        </w:tc>
        <w:tc>
          <w:tcPr>
            <w:tcW w:w="3852" w:type="dxa"/>
            <w:tcMar>
              <w:top w:w="0" w:type="dxa"/>
              <w:left w:w="108" w:type="dxa"/>
              <w:bottom w:w="0" w:type="dxa"/>
              <w:right w:w="108" w:type="dxa"/>
            </w:tcMar>
          </w:tcPr>
          <w:p w:rsidR="003401C7" w:rsidRPr="003401C7" w:rsidRDefault="003401C7" w:rsidP="003401C7">
            <w:pPr>
              <w:spacing w:after="0" w:line="240" w:lineRule="auto"/>
              <w:jc w:val="center"/>
              <w:rPr>
                <w:rFonts w:eastAsia="Times New Roman" w:cs="Times New Roman"/>
                <w:szCs w:val="24"/>
                <w:lang w:eastAsia="vi-VN"/>
              </w:rPr>
            </w:pPr>
            <w:r w:rsidRPr="003401C7">
              <w:rPr>
                <w:rFonts w:eastAsia="Times New Roman" w:cs="Times New Roman"/>
                <w:b/>
                <w:bCs/>
                <w:szCs w:val="24"/>
                <w:lang w:eastAsia="vi-VN"/>
              </w:rPr>
              <w:lastRenderedPageBreak/>
              <w:t>KT. BỘ TRƯỞNG</w:t>
            </w:r>
            <w:r w:rsidRPr="003401C7">
              <w:rPr>
                <w:rFonts w:eastAsia="Times New Roman" w:cs="Times New Roman"/>
                <w:b/>
                <w:bCs/>
                <w:szCs w:val="24"/>
                <w:lang w:eastAsia="vi-VN"/>
              </w:rPr>
              <w:br/>
              <w:t>THỨ TRƯỞNG</w:t>
            </w:r>
            <w:r w:rsidRPr="003401C7">
              <w:rPr>
                <w:rFonts w:eastAsia="Times New Roman" w:cs="Times New Roman"/>
                <w:szCs w:val="24"/>
                <w:lang w:eastAsia="vi-VN"/>
              </w:rPr>
              <w:br/>
            </w:r>
            <w:r w:rsidRPr="003401C7">
              <w:rPr>
                <w:rFonts w:eastAsia="Times New Roman" w:cs="Times New Roman"/>
                <w:szCs w:val="24"/>
                <w:lang w:eastAsia="vi-VN"/>
              </w:rPr>
              <w:br/>
            </w:r>
            <w:r w:rsidRPr="003401C7">
              <w:rPr>
                <w:rFonts w:eastAsia="Times New Roman" w:cs="Times New Roman"/>
                <w:szCs w:val="24"/>
                <w:lang w:eastAsia="vi-VN"/>
              </w:rPr>
              <w:br/>
            </w:r>
            <w:r w:rsidRPr="003401C7">
              <w:rPr>
                <w:rFonts w:eastAsia="Times New Roman" w:cs="Times New Roman"/>
                <w:szCs w:val="24"/>
                <w:lang w:eastAsia="vi-VN"/>
              </w:rPr>
              <w:br/>
            </w:r>
          </w:p>
          <w:p w:rsidR="003401C7" w:rsidRPr="003401C7" w:rsidRDefault="003401C7" w:rsidP="003401C7">
            <w:pPr>
              <w:spacing w:after="0" w:line="240" w:lineRule="auto"/>
              <w:jc w:val="center"/>
              <w:rPr>
                <w:rFonts w:eastAsia="Times New Roman" w:cs="Times New Roman"/>
                <w:szCs w:val="24"/>
                <w:lang w:eastAsia="vi-VN"/>
              </w:rPr>
            </w:pPr>
          </w:p>
          <w:p w:rsidR="003401C7" w:rsidRPr="003401C7" w:rsidRDefault="003401C7" w:rsidP="003401C7">
            <w:pPr>
              <w:spacing w:after="0" w:line="240" w:lineRule="auto"/>
              <w:jc w:val="center"/>
              <w:rPr>
                <w:rFonts w:eastAsia="Times New Roman" w:cs="Times New Roman"/>
                <w:szCs w:val="24"/>
                <w:lang w:eastAsia="vi-VN"/>
              </w:rPr>
            </w:pPr>
            <w:r w:rsidRPr="003401C7">
              <w:rPr>
                <w:rFonts w:eastAsia="Times New Roman" w:cs="Times New Roman"/>
                <w:szCs w:val="24"/>
                <w:lang w:eastAsia="vi-VN"/>
              </w:rPr>
              <w:lastRenderedPageBreak/>
              <w:br/>
            </w:r>
            <w:r w:rsidRPr="003401C7">
              <w:rPr>
                <w:rFonts w:eastAsia="Times New Roman" w:cs="Times New Roman"/>
                <w:szCs w:val="24"/>
                <w:lang w:eastAsia="vi-VN"/>
              </w:rPr>
              <w:br/>
            </w:r>
            <w:r w:rsidRPr="003401C7">
              <w:rPr>
                <w:rFonts w:eastAsia="Times New Roman" w:cs="Times New Roman"/>
                <w:b/>
                <w:bCs/>
                <w:szCs w:val="24"/>
                <w:lang w:eastAsia="vi-VN"/>
              </w:rPr>
              <w:t>Đỗ Hoàng Anh Tuấn</w:t>
            </w:r>
          </w:p>
        </w:tc>
      </w:tr>
    </w:tbl>
    <w:p w:rsidR="003401C7" w:rsidRPr="003401C7" w:rsidRDefault="003401C7" w:rsidP="003401C7">
      <w:pPr>
        <w:spacing w:after="0" w:line="240" w:lineRule="auto"/>
        <w:rPr>
          <w:rFonts w:eastAsia="Times New Roman" w:cs="Times New Roman"/>
          <w:szCs w:val="24"/>
          <w:lang w:val="en-US" w:eastAsia="vi-VN"/>
        </w:rPr>
      </w:pPr>
      <w:r w:rsidRPr="003401C7">
        <w:rPr>
          <w:rFonts w:eastAsia="Times New Roman" w:cs="Times New Roman"/>
          <w:szCs w:val="24"/>
          <w:lang w:eastAsia="vi-VN"/>
        </w:rPr>
        <w:lastRenderedPageBreak/>
        <w:t> </w:t>
      </w:r>
    </w:p>
    <w:p w:rsidR="003401C7" w:rsidRPr="003401C7" w:rsidRDefault="003401C7" w:rsidP="003401C7">
      <w:pPr>
        <w:spacing w:after="0" w:line="240" w:lineRule="auto"/>
        <w:rPr>
          <w:rFonts w:eastAsia="Times New Roman" w:cs="Times New Roman"/>
          <w:szCs w:val="24"/>
          <w:lang w:val="en-US" w:eastAsia="vi-VN"/>
        </w:rPr>
      </w:pPr>
      <w:r w:rsidRPr="003401C7">
        <w:rPr>
          <w:rFonts w:eastAsia="Times New Roman" w:cs="Times New Roman"/>
          <w:b/>
          <w:bCs/>
          <w:szCs w:val="24"/>
          <w:lang w:val="en-US" w:eastAsia="vi-VN"/>
        </w:rPr>
        <w:t> </w:t>
      </w:r>
    </w:p>
    <w:p w:rsidR="003401C7" w:rsidRPr="003401C7" w:rsidRDefault="003401C7" w:rsidP="003401C7">
      <w:pPr>
        <w:spacing w:after="0" w:line="240" w:lineRule="auto"/>
        <w:rPr>
          <w:rFonts w:eastAsia="Times New Roman" w:cs="Times New Roman"/>
          <w:szCs w:val="24"/>
          <w:lang w:val="en-US" w:eastAsia="vi-VN"/>
        </w:rPr>
      </w:pPr>
    </w:p>
    <w:p w:rsidR="00F1132A" w:rsidRPr="003401C7" w:rsidRDefault="00F1132A" w:rsidP="003401C7">
      <w:bookmarkStart w:id="0" w:name="_GoBack"/>
      <w:bookmarkEnd w:id="0"/>
    </w:p>
    <w:sectPr w:rsidR="00F1132A" w:rsidRPr="003401C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7A9C" w:rsidRDefault="00067A9C" w:rsidP="00BC20A2">
      <w:pPr>
        <w:spacing w:after="0" w:line="240" w:lineRule="auto"/>
      </w:pPr>
      <w:r>
        <w:separator/>
      </w:r>
    </w:p>
  </w:endnote>
  <w:endnote w:type="continuationSeparator" w:id="0">
    <w:p w:rsidR="00067A9C" w:rsidRDefault="00067A9C" w:rsidP="00BC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Corbel">
    <w:panose1 w:val="020B0503020204020204"/>
    <w:charset w:val="A3"/>
    <w:family w:val="swiss"/>
    <w:pitch w:val="variable"/>
    <w:sig w:usb0="A00002EF" w:usb1="4000A44B" w:usb2="00000000" w:usb3="00000000" w:csb0="0000019F" w:csb1="00000000"/>
  </w:font>
  <w:font w:name="Courier New">
    <w:panose1 w:val="02070309020205020404"/>
    <w:charset w:val="A3"/>
    <w:family w:val="modern"/>
    <w:pitch w:val="fixed"/>
    <w:sig w:usb0="E0002E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CF3C50" w:usb2="00000016" w:usb3="00000000" w:csb0="0004001F" w:csb1="00000000"/>
  </w:font>
  <w:font w:name="Calibri">
    <w:panose1 w:val="020F0502020204030204"/>
    <w:charset w:val="A3"/>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A3"/>
    <w:family w:val="modern"/>
    <w:pitch w:val="fixed"/>
    <w:sig w:usb0="E00006FF" w:usb1="0000FCFF" w:usb2="00000001" w:usb3="00000000" w:csb0="0000019F" w:csb1="00000000"/>
  </w:font>
  <w:font w:name="Palatino Linotype">
    <w:panose1 w:val="02040502050505030304"/>
    <w:charset w:val="A3"/>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FrankRuehl">
    <w:charset w:val="B1"/>
    <w:family w:val="swiss"/>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A3"/>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altName w:val="Times New Roman"/>
    <w:charset w:val="00"/>
    <w:family w:val="roman"/>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7A9C" w:rsidRDefault="00067A9C" w:rsidP="00BC20A2">
      <w:pPr>
        <w:spacing w:after="0" w:line="240" w:lineRule="auto"/>
      </w:pPr>
      <w:r>
        <w:separator/>
      </w:r>
    </w:p>
  </w:footnote>
  <w:footnote w:type="continuationSeparator" w:id="0">
    <w:p w:rsidR="00067A9C" w:rsidRDefault="00067A9C" w:rsidP="00BC2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multilevel"/>
    <w:tmpl w:val="0000000D"/>
    <w:name w:val="WWNum28"/>
    <w:lvl w:ilvl="0">
      <w:start w:val="1"/>
      <w:numFmt w:val="lowerRoman"/>
      <w:lvlText w:val="(%1)"/>
      <w:lvlJc w:val="left"/>
      <w:pPr>
        <w:tabs>
          <w:tab w:val="num" w:pos="2376"/>
        </w:tabs>
        <w:ind w:left="2376" w:hanging="576"/>
      </w:pPr>
      <w:rPr>
        <w:rFonts w:cs="Arial"/>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7D6A1D29"/>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A2"/>
    <w:rsid w:val="000066E5"/>
    <w:rsid w:val="00033B37"/>
    <w:rsid w:val="00036D64"/>
    <w:rsid w:val="00067A9C"/>
    <w:rsid w:val="00077345"/>
    <w:rsid w:val="00082286"/>
    <w:rsid w:val="000862C3"/>
    <w:rsid w:val="000922E3"/>
    <w:rsid w:val="000B59AE"/>
    <w:rsid w:val="000C05C9"/>
    <w:rsid w:val="000C60C2"/>
    <w:rsid w:val="000C648F"/>
    <w:rsid w:val="000D2C56"/>
    <w:rsid w:val="000E7143"/>
    <w:rsid w:val="000F1A85"/>
    <w:rsid w:val="00103D1A"/>
    <w:rsid w:val="00112701"/>
    <w:rsid w:val="00126236"/>
    <w:rsid w:val="00131804"/>
    <w:rsid w:val="00132DE4"/>
    <w:rsid w:val="00136F86"/>
    <w:rsid w:val="00143612"/>
    <w:rsid w:val="001529FD"/>
    <w:rsid w:val="00160C9B"/>
    <w:rsid w:val="001651BD"/>
    <w:rsid w:val="001B0A0A"/>
    <w:rsid w:val="001B7EF1"/>
    <w:rsid w:val="001C67A4"/>
    <w:rsid w:val="001D6AC1"/>
    <w:rsid w:val="00220726"/>
    <w:rsid w:val="00224355"/>
    <w:rsid w:val="002513FE"/>
    <w:rsid w:val="002942A5"/>
    <w:rsid w:val="002A7BA3"/>
    <w:rsid w:val="002B272B"/>
    <w:rsid w:val="002F2F2A"/>
    <w:rsid w:val="002F41B6"/>
    <w:rsid w:val="002F7729"/>
    <w:rsid w:val="00300F6A"/>
    <w:rsid w:val="00315A93"/>
    <w:rsid w:val="003203BE"/>
    <w:rsid w:val="0032669C"/>
    <w:rsid w:val="003311AE"/>
    <w:rsid w:val="003401C7"/>
    <w:rsid w:val="0035648C"/>
    <w:rsid w:val="003626A8"/>
    <w:rsid w:val="00365699"/>
    <w:rsid w:val="00393B89"/>
    <w:rsid w:val="003C52F3"/>
    <w:rsid w:val="003D162E"/>
    <w:rsid w:val="003E3E09"/>
    <w:rsid w:val="003F74C8"/>
    <w:rsid w:val="004131DE"/>
    <w:rsid w:val="00414B46"/>
    <w:rsid w:val="00425AAD"/>
    <w:rsid w:val="00426F8A"/>
    <w:rsid w:val="004404FD"/>
    <w:rsid w:val="0046185B"/>
    <w:rsid w:val="0046340F"/>
    <w:rsid w:val="004679AB"/>
    <w:rsid w:val="00473FE1"/>
    <w:rsid w:val="00474C0E"/>
    <w:rsid w:val="004B2094"/>
    <w:rsid w:val="004C03D0"/>
    <w:rsid w:val="004C31AB"/>
    <w:rsid w:val="004C466C"/>
    <w:rsid w:val="004D033C"/>
    <w:rsid w:val="004D4327"/>
    <w:rsid w:val="004F1A40"/>
    <w:rsid w:val="004F7CF0"/>
    <w:rsid w:val="005156D9"/>
    <w:rsid w:val="0053030B"/>
    <w:rsid w:val="00545D79"/>
    <w:rsid w:val="00552C03"/>
    <w:rsid w:val="005617E5"/>
    <w:rsid w:val="0056208F"/>
    <w:rsid w:val="00562997"/>
    <w:rsid w:val="00582716"/>
    <w:rsid w:val="00591912"/>
    <w:rsid w:val="005A48FB"/>
    <w:rsid w:val="005B1F13"/>
    <w:rsid w:val="005B3954"/>
    <w:rsid w:val="005C2CF6"/>
    <w:rsid w:val="005D4147"/>
    <w:rsid w:val="005D59AE"/>
    <w:rsid w:val="006149ED"/>
    <w:rsid w:val="00621CF2"/>
    <w:rsid w:val="006362B3"/>
    <w:rsid w:val="00647567"/>
    <w:rsid w:val="00677B03"/>
    <w:rsid w:val="00680C5F"/>
    <w:rsid w:val="00683C42"/>
    <w:rsid w:val="006B4078"/>
    <w:rsid w:val="006C01D7"/>
    <w:rsid w:val="006D00EC"/>
    <w:rsid w:val="006E584D"/>
    <w:rsid w:val="006F0190"/>
    <w:rsid w:val="00704808"/>
    <w:rsid w:val="00722FB5"/>
    <w:rsid w:val="00731EDE"/>
    <w:rsid w:val="0074164A"/>
    <w:rsid w:val="007B346C"/>
    <w:rsid w:val="007D039A"/>
    <w:rsid w:val="007E0D1F"/>
    <w:rsid w:val="00813254"/>
    <w:rsid w:val="008151B2"/>
    <w:rsid w:val="0081584A"/>
    <w:rsid w:val="00824C7E"/>
    <w:rsid w:val="00834860"/>
    <w:rsid w:val="00842C7A"/>
    <w:rsid w:val="008508AB"/>
    <w:rsid w:val="008611E5"/>
    <w:rsid w:val="00870B23"/>
    <w:rsid w:val="0088376F"/>
    <w:rsid w:val="00891B9C"/>
    <w:rsid w:val="008A6214"/>
    <w:rsid w:val="008B0655"/>
    <w:rsid w:val="008D507B"/>
    <w:rsid w:val="008E0204"/>
    <w:rsid w:val="008E14D4"/>
    <w:rsid w:val="008E7787"/>
    <w:rsid w:val="00904D93"/>
    <w:rsid w:val="00911711"/>
    <w:rsid w:val="00923E98"/>
    <w:rsid w:val="00925CA5"/>
    <w:rsid w:val="00945774"/>
    <w:rsid w:val="00960A78"/>
    <w:rsid w:val="009A0DD3"/>
    <w:rsid w:val="00A30FF2"/>
    <w:rsid w:val="00A37E57"/>
    <w:rsid w:val="00A47353"/>
    <w:rsid w:val="00A51A2A"/>
    <w:rsid w:val="00A73FBD"/>
    <w:rsid w:val="00AA0809"/>
    <w:rsid w:val="00AA0AC0"/>
    <w:rsid w:val="00AB032F"/>
    <w:rsid w:val="00AB672D"/>
    <w:rsid w:val="00AC7850"/>
    <w:rsid w:val="00AC7ADE"/>
    <w:rsid w:val="00AD295E"/>
    <w:rsid w:val="00AD36C2"/>
    <w:rsid w:val="00AF6C6C"/>
    <w:rsid w:val="00AF7A0F"/>
    <w:rsid w:val="00B301F9"/>
    <w:rsid w:val="00B33B1F"/>
    <w:rsid w:val="00B533A6"/>
    <w:rsid w:val="00BA03C3"/>
    <w:rsid w:val="00BB31C2"/>
    <w:rsid w:val="00BC20A2"/>
    <w:rsid w:val="00BC3C5B"/>
    <w:rsid w:val="00BD1417"/>
    <w:rsid w:val="00BD62EC"/>
    <w:rsid w:val="00BE74EF"/>
    <w:rsid w:val="00BF082A"/>
    <w:rsid w:val="00BF0CD6"/>
    <w:rsid w:val="00BF7A5C"/>
    <w:rsid w:val="00C07FB5"/>
    <w:rsid w:val="00C62A98"/>
    <w:rsid w:val="00C63098"/>
    <w:rsid w:val="00C74DFD"/>
    <w:rsid w:val="00C77904"/>
    <w:rsid w:val="00C86446"/>
    <w:rsid w:val="00CA24A0"/>
    <w:rsid w:val="00CA6C61"/>
    <w:rsid w:val="00CD3238"/>
    <w:rsid w:val="00CD513B"/>
    <w:rsid w:val="00D038B8"/>
    <w:rsid w:val="00D1797D"/>
    <w:rsid w:val="00D369DE"/>
    <w:rsid w:val="00D545D9"/>
    <w:rsid w:val="00D577B4"/>
    <w:rsid w:val="00D93091"/>
    <w:rsid w:val="00D943A1"/>
    <w:rsid w:val="00DB36DB"/>
    <w:rsid w:val="00DF0F97"/>
    <w:rsid w:val="00DF3881"/>
    <w:rsid w:val="00E01EF8"/>
    <w:rsid w:val="00E12425"/>
    <w:rsid w:val="00E33ADB"/>
    <w:rsid w:val="00E35CA1"/>
    <w:rsid w:val="00E360DA"/>
    <w:rsid w:val="00E443DE"/>
    <w:rsid w:val="00E44CA1"/>
    <w:rsid w:val="00E70287"/>
    <w:rsid w:val="00E91207"/>
    <w:rsid w:val="00E923E6"/>
    <w:rsid w:val="00E956AC"/>
    <w:rsid w:val="00E958B1"/>
    <w:rsid w:val="00EA7826"/>
    <w:rsid w:val="00EB0FCC"/>
    <w:rsid w:val="00EC4312"/>
    <w:rsid w:val="00EC5F0E"/>
    <w:rsid w:val="00ED3210"/>
    <w:rsid w:val="00EE57A4"/>
    <w:rsid w:val="00F06A4B"/>
    <w:rsid w:val="00F1132A"/>
    <w:rsid w:val="00F15DCE"/>
    <w:rsid w:val="00F17AC8"/>
    <w:rsid w:val="00F51AAA"/>
    <w:rsid w:val="00F51BF3"/>
    <w:rsid w:val="00F6458A"/>
    <w:rsid w:val="00F72FCA"/>
    <w:rsid w:val="00F829ED"/>
    <w:rsid w:val="00FA2137"/>
    <w:rsid w:val="00FA488E"/>
    <w:rsid w:val="00FC26E1"/>
    <w:rsid w:val="00FE0605"/>
    <w:rsid w:val="00FF39B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E77AB"/>
  <w15:chartTrackingRefBased/>
  <w15:docId w15:val="{0E2416D6-3B94-426A-9A7E-4DA58DB7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eading 1(Report Only),Chapter,Heading 1(Report Only)1,Chapter1,H1,DO NOT USE_h1,Level 1 Topic Heading,h1,Heading 1(Report Only) Char,Chapter Char,Heading 1(Report Only)1 Char,Chapter1 Char,H1 Char1,DO NOT USE_h1 Char,h1 Char,h"/>
    <w:basedOn w:val="Normal"/>
    <w:next w:val="Normal"/>
    <w:link w:val="Heading1Char2"/>
    <w:uiPriority w:val="9"/>
    <w:qFormat/>
    <w:rsid w:val="00BC20A2"/>
    <w:pPr>
      <w:keepNext/>
      <w:spacing w:after="0" w:line="240" w:lineRule="auto"/>
      <w:jc w:val="center"/>
      <w:outlineLvl w:val="0"/>
    </w:pPr>
    <w:rPr>
      <w:rFonts w:ascii=".VnTimeH" w:eastAsia="Times New Roman" w:hAnsi=".VnTimeH" w:cs="Times New Roman"/>
      <w:b/>
      <w:sz w:val="32"/>
      <w:szCs w:val="20"/>
      <w:lang w:val="en-GB" w:eastAsia="x-none"/>
    </w:rPr>
  </w:style>
  <w:style w:type="paragraph" w:styleId="Heading2">
    <w:name w:val="heading 2"/>
    <w:aliases w:val="Heading 2 Char Char Char,Heading 2 Char1 Char Char Char,Heading 2 Char1 Char Char,l2,H2,h21,H21,l21,H22,l22,H23,l23"/>
    <w:basedOn w:val="Normal"/>
    <w:next w:val="Normal"/>
    <w:link w:val="Heading2Char1"/>
    <w:uiPriority w:val="9"/>
    <w:qFormat/>
    <w:rsid w:val="00BC20A2"/>
    <w:pPr>
      <w:keepNext/>
      <w:autoSpaceDE w:val="0"/>
      <w:autoSpaceDN w:val="0"/>
      <w:spacing w:after="120" w:line="240" w:lineRule="auto"/>
      <w:ind w:firstLine="567"/>
      <w:jc w:val="both"/>
      <w:outlineLvl w:val="1"/>
    </w:pPr>
    <w:rPr>
      <w:rFonts w:ascii=".VnTime" w:eastAsia="Times New Roman" w:hAnsi=".VnTime" w:cs="Times New Roman"/>
      <w:b/>
      <w:bCs/>
      <w:color w:val="000000"/>
      <w:sz w:val="26"/>
      <w:szCs w:val="26"/>
      <w:lang w:val="x-none" w:eastAsia="x-none"/>
    </w:rPr>
  </w:style>
  <w:style w:type="paragraph" w:styleId="Heading3">
    <w:name w:val="heading 3"/>
    <w:aliases w:val="h3,h31,h31 Char"/>
    <w:basedOn w:val="Normal"/>
    <w:next w:val="Normal"/>
    <w:link w:val="Heading3Char"/>
    <w:uiPriority w:val="9"/>
    <w:qFormat/>
    <w:rsid w:val="00AC7ADE"/>
    <w:pPr>
      <w:keepNext/>
      <w:spacing w:after="0" w:line="240" w:lineRule="auto"/>
      <w:jc w:val="center"/>
      <w:outlineLvl w:val="2"/>
    </w:pPr>
    <w:rPr>
      <w:rFonts w:ascii=".VnTime" w:eastAsia="Times New Roman" w:hAnsi=".VnTime" w:cs="Times New Roman"/>
      <w:b/>
      <w:color w:val="0000FF"/>
      <w:sz w:val="32"/>
      <w:szCs w:val="20"/>
      <w:lang w:eastAsia="vi-VN"/>
    </w:rPr>
  </w:style>
  <w:style w:type="paragraph" w:styleId="Heading4">
    <w:name w:val="heading 4"/>
    <w:basedOn w:val="Normal"/>
    <w:next w:val="Normal"/>
    <w:link w:val="Heading4Char1"/>
    <w:uiPriority w:val="9"/>
    <w:qFormat/>
    <w:rsid w:val="00BC20A2"/>
    <w:pPr>
      <w:keepNext/>
      <w:spacing w:after="0" w:line="240" w:lineRule="auto"/>
      <w:jc w:val="center"/>
      <w:outlineLvl w:val="3"/>
    </w:pPr>
    <w:rPr>
      <w:rFonts w:eastAsia="Times New Roman" w:cs="Times New Roman"/>
      <w:b/>
      <w:color w:val="000000"/>
      <w:szCs w:val="20"/>
      <w:lang w:val="nl-NL" w:eastAsia="x-none"/>
    </w:rPr>
  </w:style>
  <w:style w:type="paragraph" w:styleId="Heading5">
    <w:name w:val="heading 5"/>
    <w:basedOn w:val="Normal"/>
    <w:next w:val="Normal"/>
    <w:link w:val="Heading5Char"/>
    <w:uiPriority w:val="9"/>
    <w:qFormat/>
    <w:rsid w:val="00BC20A2"/>
    <w:pPr>
      <w:keepNext/>
      <w:autoSpaceDE w:val="0"/>
      <w:autoSpaceDN w:val="0"/>
      <w:adjustRightInd w:val="0"/>
      <w:spacing w:beforeLines="60" w:afterLines="60" w:after="0" w:line="288" w:lineRule="auto"/>
      <w:ind w:firstLine="720"/>
      <w:jc w:val="both"/>
      <w:outlineLvl w:val="4"/>
    </w:pPr>
    <w:rPr>
      <w:rFonts w:eastAsia="Times New Roman" w:cs="Times New Roman"/>
      <w:b/>
      <w:color w:val="000000"/>
      <w:sz w:val="28"/>
      <w:szCs w:val="28"/>
      <w:lang w:eastAsia="vi-VN"/>
    </w:rPr>
  </w:style>
  <w:style w:type="paragraph" w:styleId="Heading6">
    <w:name w:val="heading 6"/>
    <w:basedOn w:val="Normal"/>
    <w:next w:val="Normal"/>
    <w:link w:val="Heading6Char"/>
    <w:uiPriority w:val="9"/>
    <w:qFormat/>
    <w:rsid w:val="00315A93"/>
    <w:pPr>
      <w:keepNext/>
      <w:spacing w:before="120" w:after="0" w:line="240" w:lineRule="auto"/>
      <w:ind w:firstLine="720"/>
      <w:jc w:val="both"/>
      <w:outlineLvl w:val="5"/>
    </w:pPr>
    <w:rPr>
      <w:rFonts w:eastAsia="Times New Roman" w:cs="Times New Roman"/>
      <w:b/>
      <w:iCs/>
      <w:color w:val="000000"/>
      <w:sz w:val="28"/>
      <w:szCs w:val="28"/>
      <w:lang w:eastAsia="vi-VN"/>
    </w:rPr>
  </w:style>
  <w:style w:type="paragraph" w:styleId="Heading7">
    <w:name w:val="heading 7"/>
    <w:basedOn w:val="Normal"/>
    <w:next w:val="Normal"/>
    <w:link w:val="Heading7Char1"/>
    <w:uiPriority w:val="9"/>
    <w:qFormat/>
    <w:rsid w:val="00BC20A2"/>
    <w:pPr>
      <w:keepNext/>
      <w:spacing w:after="0" w:line="240" w:lineRule="auto"/>
      <w:jc w:val="center"/>
      <w:outlineLvl w:val="6"/>
    </w:pPr>
    <w:rPr>
      <w:rFonts w:ascii=".VnTime" w:eastAsia="Times New Roman" w:hAnsi=".VnTime" w:cs="Times New Roman"/>
      <w:i/>
      <w:iCs/>
      <w:sz w:val="28"/>
      <w:szCs w:val="28"/>
      <w:lang w:val="x-none" w:eastAsia="x-none"/>
    </w:rPr>
  </w:style>
  <w:style w:type="paragraph" w:styleId="Heading8">
    <w:name w:val="heading 8"/>
    <w:basedOn w:val="Normal"/>
    <w:next w:val="Normal"/>
    <w:link w:val="Heading8Char1"/>
    <w:uiPriority w:val="9"/>
    <w:qFormat/>
    <w:rsid w:val="00BC20A2"/>
    <w:pPr>
      <w:keepNext/>
      <w:spacing w:after="0" w:line="240" w:lineRule="auto"/>
      <w:jc w:val="center"/>
      <w:outlineLvl w:val="7"/>
    </w:pPr>
    <w:rPr>
      <w:rFonts w:eastAsia="Times New Roman" w:cs="Times New Roman"/>
      <w:b/>
      <w:i/>
      <w:color w:val="000000"/>
      <w:szCs w:val="24"/>
      <w:lang w:val="nl-NL" w:eastAsia="x-none"/>
    </w:rPr>
  </w:style>
  <w:style w:type="paragraph" w:styleId="Heading9">
    <w:name w:val="heading 9"/>
    <w:basedOn w:val="Normal"/>
    <w:next w:val="Normal"/>
    <w:link w:val="Heading9Char1"/>
    <w:uiPriority w:val="9"/>
    <w:qFormat/>
    <w:rsid w:val="00BC20A2"/>
    <w:pPr>
      <w:keepNext/>
      <w:spacing w:before="120" w:after="0" w:line="350" w:lineRule="exact"/>
      <w:ind w:firstLine="720"/>
      <w:jc w:val="both"/>
      <w:outlineLvl w:val="8"/>
    </w:pPr>
    <w:rPr>
      <w:rFonts w:eastAsia="Times New Roman" w:cs="Times New Roman"/>
      <w:b/>
      <w:color w:val="000000"/>
      <w:szCs w:val="24"/>
      <w:lang w:val="nl-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link w:val="Heading1"/>
    <w:locked/>
    <w:rsid w:val="00BC20A2"/>
    <w:rPr>
      <w:rFonts w:ascii=".VnTimeH" w:eastAsia="Times New Roman" w:hAnsi=".VnTimeH" w:cs="Times New Roman"/>
      <w:b/>
      <w:sz w:val="32"/>
      <w:szCs w:val="20"/>
      <w:lang w:val="en-GB" w:eastAsia="x-none"/>
    </w:rPr>
  </w:style>
  <w:style w:type="character" w:customStyle="1" w:styleId="Heading2Char1">
    <w:name w:val="Heading 2 Char1"/>
    <w:link w:val="Heading2"/>
    <w:uiPriority w:val="9"/>
    <w:locked/>
    <w:rsid w:val="00BC20A2"/>
    <w:rPr>
      <w:rFonts w:ascii=".VnTime" w:eastAsia="Times New Roman" w:hAnsi=".VnTime" w:cs="Times New Roman"/>
      <w:b/>
      <w:bCs/>
      <w:color w:val="000000"/>
      <w:sz w:val="26"/>
      <w:szCs w:val="26"/>
      <w:lang w:val="x-none" w:eastAsia="x-none"/>
    </w:rPr>
  </w:style>
  <w:style w:type="character" w:customStyle="1" w:styleId="Heading4Char1">
    <w:name w:val="Heading 4 Char1"/>
    <w:link w:val="Heading4"/>
    <w:uiPriority w:val="9"/>
    <w:locked/>
    <w:rsid w:val="00BC20A2"/>
    <w:rPr>
      <w:rFonts w:eastAsia="Times New Roman" w:cs="Times New Roman"/>
      <w:b/>
      <w:color w:val="000000"/>
      <w:szCs w:val="20"/>
      <w:lang w:val="nl-NL" w:eastAsia="x-none"/>
    </w:rPr>
  </w:style>
  <w:style w:type="character" w:customStyle="1" w:styleId="Heading7Char1">
    <w:name w:val="Heading 7 Char1"/>
    <w:link w:val="Heading7"/>
    <w:uiPriority w:val="9"/>
    <w:locked/>
    <w:rsid w:val="00BC20A2"/>
    <w:rPr>
      <w:rFonts w:ascii=".VnTime" w:eastAsia="Times New Roman" w:hAnsi=".VnTime" w:cs="Times New Roman"/>
      <w:i/>
      <w:iCs/>
      <w:sz w:val="28"/>
      <w:szCs w:val="28"/>
      <w:lang w:val="x-none" w:eastAsia="x-none"/>
    </w:rPr>
  </w:style>
  <w:style w:type="character" w:customStyle="1" w:styleId="Heading8Char1">
    <w:name w:val="Heading 8 Char1"/>
    <w:link w:val="Heading8"/>
    <w:uiPriority w:val="9"/>
    <w:locked/>
    <w:rsid w:val="00BC20A2"/>
    <w:rPr>
      <w:rFonts w:eastAsia="Times New Roman" w:cs="Times New Roman"/>
      <w:b/>
      <w:i/>
      <w:color w:val="000000"/>
      <w:szCs w:val="24"/>
      <w:lang w:val="nl-NL" w:eastAsia="x-none"/>
    </w:rPr>
  </w:style>
  <w:style w:type="character" w:customStyle="1" w:styleId="Heading9Char1">
    <w:name w:val="Heading 9 Char1"/>
    <w:link w:val="Heading9"/>
    <w:uiPriority w:val="9"/>
    <w:locked/>
    <w:rsid w:val="00BC20A2"/>
    <w:rPr>
      <w:rFonts w:eastAsia="Times New Roman" w:cs="Times New Roman"/>
      <w:b/>
      <w:color w:val="000000"/>
      <w:szCs w:val="24"/>
      <w:lang w:val="nl-NL" w:eastAsia="x-none"/>
    </w:rPr>
  </w:style>
  <w:style w:type="character" w:customStyle="1" w:styleId="Heading1Char">
    <w:name w:val="Heading 1 Char"/>
    <w:aliases w:val="Heading 1(Report Only) Char1,Chapter Char1,Heading 1(Report Only)1 Char1,Chapter1 Char1,H1 Char,DO NOT USE_h1 Char1,Level 1 Topic Heading Char,h1 Char1,Heading 1(Report Only) Char Char,Chapter Char Char,Heading 1(Report Only)1 Char Char"/>
    <w:basedOn w:val="DefaultParagraphFont"/>
    <w:uiPriority w:val="9"/>
    <w:rsid w:val="00BC20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BC20A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uiPriority w:val="9"/>
    <w:rsid w:val="00BC20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C20A2"/>
    <w:rPr>
      <w:rFonts w:eastAsia="Times New Roman" w:cs="Times New Roman"/>
      <w:b/>
      <w:color w:val="000000"/>
      <w:sz w:val="28"/>
      <w:szCs w:val="28"/>
      <w:lang w:eastAsia="vi-VN"/>
    </w:rPr>
  </w:style>
  <w:style w:type="character" w:customStyle="1" w:styleId="Heading7Char">
    <w:name w:val="Heading 7 Char"/>
    <w:basedOn w:val="DefaultParagraphFont"/>
    <w:uiPriority w:val="9"/>
    <w:rsid w:val="00BC20A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rsid w:val="00BC20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rsid w:val="00BC20A2"/>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2"/>
    <w:uiPriority w:val="99"/>
    <w:semiHidden/>
    <w:unhideWhenUsed/>
    <w:rsid w:val="00BC20A2"/>
    <w:pPr>
      <w:spacing w:after="0" w:line="240" w:lineRule="auto"/>
    </w:pPr>
    <w:rPr>
      <w:rFonts w:eastAsia="Times New Roman" w:cs="Times New Roman"/>
      <w:sz w:val="20"/>
      <w:szCs w:val="20"/>
      <w:lang w:eastAsia="vi-VN"/>
    </w:rPr>
  </w:style>
  <w:style w:type="character" w:customStyle="1" w:styleId="FootnoteTextChar2">
    <w:name w:val="Footnote Text Char2"/>
    <w:link w:val="FootnoteText"/>
    <w:locked/>
    <w:rsid w:val="00BC20A2"/>
    <w:rPr>
      <w:rFonts w:eastAsia="Times New Roman" w:cs="Times New Roman"/>
      <w:sz w:val="20"/>
      <w:szCs w:val="20"/>
      <w:lang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single space Char"/>
    <w:basedOn w:val="DefaultParagraphFont"/>
    <w:uiPriority w:val="99"/>
    <w:semiHidden/>
    <w:rsid w:val="00BC20A2"/>
    <w:rPr>
      <w:sz w:val="20"/>
      <w:szCs w:val="20"/>
    </w:rPr>
  </w:style>
  <w:style w:type="paragraph" w:styleId="CommentText">
    <w:name w:val="annotation text"/>
    <w:basedOn w:val="Normal"/>
    <w:link w:val="CommentTextChar1"/>
    <w:uiPriority w:val="99"/>
    <w:semiHidden/>
    <w:unhideWhenUsed/>
    <w:rsid w:val="00BC20A2"/>
    <w:pPr>
      <w:spacing w:after="0" w:line="240" w:lineRule="auto"/>
    </w:pPr>
    <w:rPr>
      <w:rFonts w:eastAsia="Times New Roman" w:cs="Times New Roman"/>
      <w:sz w:val="20"/>
      <w:szCs w:val="20"/>
      <w:lang w:eastAsia="vi-VN"/>
    </w:rPr>
  </w:style>
  <w:style w:type="character" w:customStyle="1" w:styleId="CommentTextChar1">
    <w:name w:val="Comment Text Char1"/>
    <w:basedOn w:val="DefaultParagraphFont"/>
    <w:link w:val="CommentText"/>
    <w:uiPriority w:val="99"/>
    <w:locked/>
    <w:rsid w:val="00BC20A2"/>
    <w:rPr>
      <w:rFonts w:eastAsia="Times New Roman" w:cs="Times New Roman"/>
      <w:sz w:val="20"/>
      <w:szCs w:val="20"/>
      <w:lang w:eastAsia="vi-VN"/>
    </w:rPr>
  </w:style>
  <w:style w:type="character" w:customStyle="1" w:styleId="CommentTextChar">
    <w:name w:val="Comment Text Char"/>
    <w:basedOn w:val="DefaultParagraphFont"/>
    <w:uiPriority w:val="99"/>
    <w:semiHidden/>
    <w:rsid w:val="00BC20A2"/>
    <w:rPr>
      <w:sz w:val="20"/>
      <w:szCs w:val="20"/>
    </w:rPr>
  </w:style>
  <w:style w:type="character" w:customStyle="1" w:styleId="HeaderChar">
    <w:name w:val="Header Char"/>
    <w:basedOn w:val="DefaultParagraphFont"/>
    <w:link w:val="Header"/>
    <w:uiPriority w:val="99"/>
    <w:semiHidden/>
    <w:rsid w:val="00BC20A2"/>
    <w:rPr>
      <w:rFonts w:eastAsia="Times New Roman" w:cs="Times New Roman"/>
      <w:szCs w:val="24"/>
      <w:lang w:val="x-none" w:eastAsia="x-none"/>
    </w:rPr>
  </w:style>
  <w:style w:type="paragraph" w:styleId="Header">
    <w:name w:val="header"/>
    <w:basedOn w:val="Normal"/>
    <w:link w:val="Head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FooterChar">
    <w:name w:val="Footer Char"/>
    <w:basedOn w:val="DefaultParagraphFont"/>
    <w:link w:val="Footer"/>
    <w:uiPriority w:val="99"/>
    <w:semiHidden/>
    <w:rsid w:val="00BC20A2"/>
    <w:rPr>
      <w:rFonts w:eastAsia="Times New Roman" w:cs="Times New Roman"/>
      <w:szCs w:val="24"/>
      <w:lang w:val="x-none" w:eastAsia="x-none"/>
    </w:rPr>
  </w:style>
  <w:style w:type="paragraph" w:styleId="Footer">
    <w:name w:val="footer"/>
    <w:basedOn w:val="Normal"/>
    <w:link w:val="Foot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BodyTextChar">
    <w:name w:val="Body Text Char"/>
    <w:aliases w:val="Body Text Char Char Char Char1,Body Text Char Char Char2,Body Text Char Char Char Char Char Char1,Body Text Char Char Char Char Char Char Char Char Char2,Body Text Char Char Char Char Char Char Char Char Char Char1,Body Text Cha Char1"/>
    <w:basedOn w:val="DefaultParagraphFont"/>
    <w:link w:val="BodyText"/>
    <w:uiPriority w:val="99"/>
    <w:semiHidden/>
    <w:rsid w:val="00BC20A2"/>
    <w:rPr>
      <w:rFonts w:ascii=".VnTime" w:eastAsia="Times New Roman" w:hAnsi=".VnTime" w:cs="Times New Roman"/>
      <w:sz w:val="26"/>
      <w:szCs w:val="20"/>
      <w:lang w:val="x-none" w:eastAsia="x-none"/>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character" w:customStyle="1" w:styleId="BodyTextIndentChar">
    <w:name w:val="Body Text Indent Char"/>
    <w:aliases w:val="Body Text Indent Char1 Char1,Body Text Indent Char1 Char Char Char1,Body Text Indent Char1 Char Char Char Char Char,Body Text Indent Char Char Char Char Char1,Body Text Indent Char Char Char Char2,Body Text Indent Char1 Char"/>
    <w:basedOn w:val="DefaultParagraphFont"/>
    <w:link w:val="BodyTextIndent"/>
    <w:uiPriority w:val="99"/>
    <w:rsid w:val="00BC20A2"/>
    <w:rPr>
      <w:rFonts w:ascii=".VnTime" w:eastAsia="Times New Roman" w:hAnsi=".VnTime" w:cs="Times New Roman"/>
      <w:sz w:val="26"/>
      <w:szCs w:val="20"/>
      <w:lang w:val="x-none" w:eastAsia="x-none"/>
    </w:rPr>
  </w:style>
  <w:style w:type="paragraph" w:styleId="BodyTextIndent">
    <w:name w:val="Body Text Indent"/>
    <w:aliases w:val="Body Text Indent Char1,Body Text Indent Char1 Char Char,Body Text Indent Char1 Char Char Char Char,Body Text Indent Char Char Char Char,Body Text Indent Char Char Char,Body Text Indent Char Char Char Char Char Cha"/>
    <w:basedOn w:val="Normal"/>
    <w:link w:val="BodyTextIndentChar"/>
    <w:semiHidden/>
    <w:unhideWhenUsed/>
    <w:rsid w:val="00BC20A2"/>
    <w:pPr>
      <w:spacing w:after="0" w:line="240" w:lineRule="auto"/>
      <w:jc w:val="both"/>
    </w:pPr>
    <w:rPr>
      <w:rFonts w:ascii=".VnTime" w:eastAsia="Times New Roman" w:hAnsi=".VnTime" w:cs="Times New Roman"/>
      <w:sz w:val="26"/>
      <w:szCs w:val="20"/>
      <w:lang w:val="x-none" w:eastAsia="x-none"/>
    </w:rPr>
  </w:style>
  <w:style w:type="paragraph" w:styleId="BodyText2">
    <w:name w:val="Body Text 2"/>
    <w:basedOn w:val="Normal"/>
    <w:link w:val="BodyText2Char2"/>
    <w:uiPriority w:val="99"/>
    <w:semiHidden/>
    <w:unhideWhenUsed/>
    <w:rsid w:val="00BC20A2"/>
    <w:pPr>
      <w:spacing w:after="0" w:line="240" w:lineRule="auto"/>
      <w:jc w:val="both"/>
    </w:pPr>
    <w:rPr>
      <w:rFonts w:ascii=".VnTime" w:eastAsia="Times New Roman" w:hAnsi=".VnTime" w:cs="Times New Roman"/>
      <w:sz w:val="26"/>
      <w:szCs w:val="20"/>
      <w:lang w:val="en-GB" w:eastAsia="x-none"/>
    </w:rPr>
  </w:style>
  <w:style w:type="character" w:customStyle="1" w:styleId="BodyText2Char2">
    <w:name w:val="Body Text 2 Char2"/>
    <w:link w:val="BodyText2"/>
    <w:locked/>
    <w:rsid w:val="00BC20A2"/>
    <w:rPr>
      <w:rFonts w:ascii=".VnTime" w:eastAsia="Times New Roman" w:hAnsi=".VnTime" w:cs="Times New Roman"/>
      <w:sz w:val="26"/>
      <w:szCs w:val="20"/>
      <w:lang w:val="en-GB" w:eastAsia="x-none"/>
    </w:rPr>
  </w:style>
  <w:style w:type="character" w:customStyle="1" w:styleId="BodyText2Char">
    <w:name w:val="Body Text 2 Char"/>
    <w:basedOn w:val="DefaultParagraphFont"/>
    <w:uiPriority w:val="99"/>
    <w:semiHidden/>
    <w:rsid w:val="00BC20A2"/>
  </w:style>
  <w:style w:type="paragraph" w:styleId="BodyText3">
    <w:name w:val="Body Text 3"/>
    <w:basedOn w:val="Normal"/>
    <w:link w:val="BodyText3Char1"/>
    <w:uiPriority w:val="99"/>
    <w:semiHidden/>
    <w:unhideWhenUsed/>
    <w:rsid w:val="00BC20A2"/>
    <w:pPr>
      <w:spacing w:after="120" w:line="240" w:lineRule="auto"/>
    </w:pPr>
    <w:rPr>
      <w:rFonts w:eastAsia="Times New Roman" w:cs="Times New Roman"/>
      <w:sz w:val="16"/>
      <w:szCs w:val="16"/>
      <w:lang w:val="x-none" w:eastAsia="x-none"/>
    </w:rPr>
  </w:style>
  <w:style w:type="character" w:customStyle="1" w:styleId="BodyText3Char1">
    <w:name w:val="Body Text 3 Char1"/>
    <w:link w:val="BodyText3"/>
    <w:locked/>
    <w:rsid w:val="00BC20A2"/>
    <w:rPr>
      <w:rFonts w:eastAsia="Times New Roman" w:cs="Times New Roman"/>
      <w:sz w:val="16"/>
      <w:szCs w:val="16"/>
      <w:lang w:val="x-none" w:eastAsia="x-none"/>
    </w:rPr>
  </w:style>
  <w:style w:type="character" w:customStyle="1" w:styleId="BodyText3Char">
    <w:name w:val="Body Text 3 Char"/>
    <w:basedOn w:val="DefaultParagraphFont"/>
    <w:uiPriority w:val="99"/>
    <w:semiHidden/>
    <w:rsid w:val="00BC20A2"/>
    <w:rPr>
      <w:sz w:val="16"/>
      <w:szCs w:val="16"/>
    </w:rPr>
  </w:style>
  <w:style w:type="paragraph" w:styleId="BodyTextIndent2">
    <w:name w:val="Body Text Indent 2"/>
    <w:basedOn w:val="Normal"/>
    <w:link w:val="BodyTextIndent2Char2"/>
    <w:uiPriority w:val="99"/>
    <w:semiHidden/>
    <w:unhideWhenUsed/>
    <w:rsid w:val="00BC20A2"/>
    <w:pPr>
      <w:spacing w:after="0" w:line="240" w:lineRule="auto"/>
      <w:ind w:firstLine="720"/>
      <w:jc w:val="both"/>
    </w:pPr>
    <w:rPr>
      <w:rFonts w:eastAsia="Times New Roman" w:cs="Times New Roman"/>
      <w:sz w:val="28"/>
      <w:szCs w:val="20"/>
      <w:lang w:val="nl-NL" w:eastAsia="x-none"/>
    </w:rPr>
  </w:style>
  <w:style w:type="character" w:customStyle="1" w:styleId="BodyTextIndent2Char2">
    <w:name w:val="Body Text Indent 2 Char2"/>
    <w:aliases w:val="Body Text Indent 2 Char Char1"/>
    <w:link w:val="BodyTextIndent2"/>
    <w:uiPriority w:val="99"/>
    <w:locked/>
    <w:rsid w:val="00BC20A2"/>
    <w:rPr>
      <w:rFonts w:eastAsia="Times New Roman" w:cs="Times New Roman"/>
      <w:sz w:val="28"/>
      <w:szCs w:val="20"/>
      <w:lang w:val="nl-NL" w:eastAsia="x-none"/>
    </w:rPr>
  </w:style>
  <w:style w:type="character" w:customStyle="1" w:styleId="BodyTextIndent2Char">
    <w:name w:val="Body Text Indent 2 Char"/>
    <w:basedOn w:val="DefaultParagraphFont"/>
    <w:uiPriority w:val="99"/>
    <w:semiHidden/>
    <w:rsid w:val="00BC20A2"/>
  </w:style>
  <w:style w:type="character" w:customStyle="1" w:styleId="BodyTextIndent3Char">
    <w:name w:val="Body Text Indent 3 Char"/>
    <w:basedOn w:val="DefaultParagraphFont"/>
    <w:link w:val="BodyTextIndent3"/>
    <w:uiPriority w:val="99"/>
    <w:semiHidden/>
    <w:rsid w:val="00BC20A2"/>
    <w:rPr>
      <w:rFonts w:eastAsia="Times New Roman" w:cs="Times New Roman"/>
      <w:b/>
      <w:color w:val="000000"/>
      <w:sz w:val="28"/>
      <w:szCs w:val="28"/>
      <w:lang w:eastAsia="vi-VN"/>
    </w:rPr>
  </w:style>
  <w:style w:type="paragraph" w:styleId="BodyTextIndent3">
    <w:name w:val="Body Text Indent 3"/>
    <w:basedOn w:val="Normal"/>
    <w:link w:val="BodyTextIndent3Char"/>
    <w:uiPriority w:val="99"/>
    <w:semiHidden/>
    <w:unhideWhenUsed/>
    <w:rsid w:val="00BC20A2"/>
    <w:pPr>
      <w:autoSpaceDE w:val="0"/>
      <w:autoSpaceDN w:val="0"/>
      <w:adjustRightInd w:val="0"/>
      <w:spacing w:beforeLines="60" w:afterLines="60" w:after="0" w:line="288" w:lineRule="auto"/>
      <w:ind w:firstLine="720"/>
      <w:jc w:val="both"/>
    </w:pPr>
    <w:rPr>
      <w:rFonts w:eastAsia="Times New Roman" w:cs="Times New Roman"/>
      <w:b/>
      <w:color w:val="000000"/>
      <w:sz w:val="28"/>
      <w:szCs w:val="28"/>
      <w:lang w:eastAsia="vi-VN"/>
    </w:rPr>
  </w:style>
  <w:style w:type="paragraph" w:styleId="CommentSubject">
    <w:name w:val="annotation subject"/>
    <w:basedOn w:val="CommentText"/>
    <w:next w:val="CommentText"/>
    <w:link w:val="CommentSubjectChar1"/>
    <w:uiPriority w:val="99"/>
    <w:semiHidden/>
    <w:unhideWhenUsed/>
    <w:rsid w:val="00BC20A2"/>
    <w:rPr>
      <w:b/>
      <w:bCs/>
      <w:lang w:val="x-none" w:eastAsia="x-none"/>
    </w:rPr>
  </w:style>
  <w:style w:type="character" w:customStyle="1" w:styleId="CommentSubjectChar1">
    <w:name w:val="Comment Subject Char1"/>
    <w:link w:val="CommentSubject"/>
    <w:uiPriority w:val="99"/>
    <w:locked/>
    <w:rsid w:val="00BC20A2"/>
    <w:rPr>
      <w:rFonts w:eastAsia="Times New Roman" w:cs="Times New Roman"/>
      <w:b/>
      <w:bCs/>
      <w:sz w:val="20"/>
      <w:szCs w:val="20"/>
      <w:lang w:val="x-none" w:eastAsia="x-none"/>
    </w:rPr>
  </w:style>
  <w:style w:type="character" w:customStyle="1" w:styleId="CommentSubjectChar">
    <w:name w:val="Comment Subject Char"/>
    <w:basedOn w:val="CommentTextChar"/>
    <w:uiPriority w:val="99"/>
    <w:semiHidden/>
    <w:rsid w:val="00BC20A2"/>
    <w:rPr>
      <w:b/>
      <w:bCs/>
      <w:sz w:val="20"/>
      <w:szCs w:val="20"/>
    </w:rPr>
  </w:style>
  <w:style w:type="character" w:customStyle="1" w:styleId="BalloonTextChar">
    <w:name w:val="Balloon Text Char"/>
    <w:basedOn w:val="DefaultParagraphFont"/>
    <w:link w:val="BalloonText"/>
    <w:uiPriority w:val="99"/>
    <w:semiHidden/>
    <w:rsid w:val="00BC20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BC20A2"/>
    <w:pPr>
      <w:spacing w:after="0" w:line="240" w:lineRule="auto"/>
    </w:pPr>
    <w:rPr>
      <w:rFonts w:ascii="Tahoma" w:eastAsia="Times New Roman" w:hAnsi="Tahoma" w:cs="Tahoma"/>
      <w:sz w:val="16"/>
      <w:szCs w:val="16"/>
      <w:lang w:eastAsia="vi-VN"/>
    </w:rPr>
  </w:style>
  <w:style w:type="character" w:customStyle="1" w:styleId="Heading3Char">
    <w:name w:val="Heading 3 Char"/>
    <w:aliases w:val="h3 Char,h31 Char1,h31 Char Char"/>
    <w:basedOn w:val="DefaultParagraphFont"/>
    <w:link w:val="Heading3"/>
    <w:uiPriority w:val="9"/>
    <w:rsid w:val="00AC7ADE"/>
    <w:rPr>
      <w:rFonts w:ascii=".VnTime" w:eastAsia="Times New Roman" w:hAnsi=".VnTime" w:cs="Times New Roman"/>
      <w:b/>
      <w:color w:val="0000FF"/>
      <w:sz w:val="32"/>
      <w:szCs w:val="20"/>
      <w:lang w:eastAsia="vi-VN"/>
    </w:rPr>
  </w:style>
  <w:style w:type="character" w:customStyle="1" w:styleId="DocumentMapChar">
    <w:name w:val="Document Map Char"/>
    <w:basedOn w:val="DefaultParagraphFont"/>
    <w:link w:val="DocumentMap"/>
    <w:uiPriority w:val="99"/>
    <w:semiHidden/>
    <w:rsid w:val="00AC7ADE"/>
    <w:rPr>
      <w:rFonts w:ascii="Tahoma" w:eastAsia="Times New Roman" w:hAnsi="Tahoma" w:cs="Tahoma"/>
      <w:sz w:val="20"/>
      <w:szCs w:val="20"/>
      <w:shd w:val="clear" w:color="auto" w:fill="000080"/>
      <w:lang w:eastAsia="vi-VN"/>
    </w:rPr>
  </w:style>
  <w:style w:type="paragraph" w:styleId="DocumentMap">
    <w:name w:val="Document Map"/>
    <w:basedOn w:val="Normal"/>
    <w:link w:val="DocumentMapChar"/>
    <w:uiPriority w:val="99"/>
    <w:semiHidden/>
    <w:unhideWhenUsed/>
    <w:rsid w:val="00AC7ADE"/>
    <w:pPr>
      <w:shd w:val="clear" w:color="auto" w:fill="000080"/>
      <w:spacing w:after="0" w:line="240" w:lineRule="auto"/>
    </w:pPr>
    <w:rPr>
      <w:rFonts w:ascii="Tahoma" w:eastAsia="Times New Roman" w:hAnsi="Tahoma" w:cs="Tahoma"/>
      <w:sz w:val="20"/>
      <w:szCs w:val="20"/>
      <w:lang w:eastAsia="vi-VN"/>
    </w:rPr>
  </w:style>
  <w:style w:type="character" w:customStyle="1" w:styleId="dieuChar">
    <w:name w:val="dieu Char"/>
    <w:link w:val="dieu"/>
    <w:locked/>
    <w:rsid w:val="00AC7ADE"/>
    <w:rPr>
      <w:b/>
      <w:color w:val="0000FF"/>
      <w:sz w:val="26"/>
      <w:lang w:val="en-US"/>
    </w:rPr>
  </w:style>
  <w:style w:type="paragraph" w:customStyle="1" w:styleId="dieu">
    <w:name w:val="dieu"/>
    <w:basedOn w:val="Normal"/>
    <w:link w:val="dieuChar"/>
    <w:rsid w:val="00AC7ADE"/>
    <w:pPr>
      <w:spacing w:after="120" w:line="240" w:lineRule="auto"/>
      <w:ind w:firstLine="720"/>
    </w:pPr>
    <w:rPr>
      <w:b/>
      <w:color w:val="0000FF"/>
      <w:sz w:val="26"/>
      <w:lang w:val="en-US"/>
    </w:rPr>
  </w:style>
  <w:style w:type="character" w:customStyle="1" w:styleId="Bodytext3Exact">
    <w:name w:val="Body text (3) Exact"/>
    <w:basedOn w:val="DefaultParagraphFont"/>
    <w:link w:val="Bodytext30"/>
    <w:locked/>
    <w:rsid w:val="001C67A4"/>
    <w:rPr>
      <w:spacing w:val="1"/>
      <w:shd w:val="clear" w:color="auto" w:fill="FFFFFF"/>
      <w:lang w:val="en-US"/>
    </w:rPr>
  </w:style>
  <w:style w:type="paragraph" w:customStyle="1" w:styleId="Bodytext30">
    <w:name w:val="Body text (3)"/>
    <w:basedOn w:val="Normal"/>
    <w:link w:val="Bodytext3Exact"/>
    <w:rsid w:val="001C67A4"/>
    <w:pPr>
      <w:widowControl w:val="0"/>
      <w:shd w:val="clear" w:color="auto" w:fill="FFFFFF"/>
      <w:spacing w:after="0" w:line="240" w:lineRule="atLeast"/>
    </w:pPr>
    <w:rPr>
      <w:spacing w:val="1"/>
      <w:lang w:val="en-US"/>
    </w:rPr>
  </w:style>
  <w:style w:type="character" w:customStyle="1" w:styleId="Bodytext20">
    <w:name w:val="Body text (2)_"/>
    <w:basedOn w:val="DefaultParagraphFont"/>
    <w:link w:val="Bodytext21"/>
    <w:locked/>
    <w:rsid w:val="001C67A4"/>
    <w:rPr>
      <w:rFonts w:ascii="Segoe UI" w:hAnsi="Segoe UI" w:cs="Segoe UI"/>
      <w:sz w:val="9"/>
      <w:szCs w:val="9"/>
      <w:shd w:val="clear" w:color="auto" w:fill="FFFFFF"/>
    </w:rPr>
  </w:style>
  <w:style w:type="paragraph" w:customStyle="1" w:styleId="Bodytext21">
    <w:name w:val="Body text (2)"/>
    <w:basedOn w:val="Normal"/>
    <w:link w:val="Bodytext20"/>
    <w:rsid w:val="001C67A4"/>
    <w:pPr>
      <w:widowControl w:val="0"/>
      <w:shd w:val="clear" w:color="auto" w:fill="FFFFFF"/>
      <w:spacing w:after="0" w:line="95" w:lineRule="exact"/>
    </w:pPr>
    <w:rPr>
      <w:rFonts w:ascii="Segoe UI" w:hAnsi="Segoe UI" w:cs="Segoe UI"/>
      <w:sz w:val="9"/>
      <w:szCs w:val="9"/>
    </w:rPr>
  </w:style>
  <w:style w:type="character" w:customStyle="1" w:styleId="Heading20">
    <w:name w:val="Heading #2_"/>
    <w:basedOn w:val="DefaultParagraphFont"/>
    <w:link w:val="Heading21"/>
    <w:locked/>
    <w:rsid w:val="001C67A4"/>
    <w:rPr>
      <w:i/>
      <w:iCs/>
      <w:sz w:val="23"/>
      <w:szCs w:val="23"/>
      <w:shd w:val="clear" w:color="auto" w:fill="FFFFFF"/>
    </w:rPr>
  </w:style>
  <w:style w:type="paragraph" w:customStyle="1" w:styleId="Heading21">
    <w:name w:val="Heading #2"/>
    <w:basedOn w:val="Normal"/>
    <w:link w:val="Heading20"/>
    <w:rsid w:val="001C67A4"/>
    <w:pPr>
      <w:widowControl w:val="0"/>
      <w:shd w:val="clear" w:color="auto" w:fill="FFFFFF"/>
      <w:spacing w:after="0" w:line="240" w:lineRule="atLeast"/>
      <w:outlineLvl w:val="1"/>
    </w:pPr>
    <w:rPr>
      <w:i/>
      <w:iCs/>
      <w:sz w:val="23"/>
      <w:szCs w:val="23"/>
    </w:rPr>
  </w:style>
  <w:style w:type="character" w:customStyle="1" w:styleId="Bodytext0">
    <w:name w:val="Body text_"/>
    <w:basedOn w:val="DefaultParagraphFont"/>
    <w:link w:val="Bodytext1"/>
    <w:locked/>
    <w:rsid w:val="001C67A4"/>
    <w:rPr>
      <w:sz w:val="23"/>
      <w:szCs w:val="23"/>
      <w:shd w:val="clear" w:color="auto" w:fill="FFFFFF"/>
    </w:rPr>
  </w:style>
  <w:style w:type="paragraph" w:customStyle="1" w:styleId="Bodytext1">
    <w:name w:val="Body text1"/>
    <w:basedOn w:val="Normal"/>
    <w:link w:val="Bodytext0"/>
    <w:rsid w:val="001C67A4"/>
    <w:pPr>
      <w:widowControl w:val="0"/>
      <w:shd w:val="clear" w:color="auto" w:fill="FFFFFF"/>
      <w:spacing w:after="300" w:line="273" w:lineRule="exact"/>
      <w:ind w:hanging="880"/>
    </w:pPr>
    <w:rPr>
      <w:sz w:val="23"/>
      <w:szCs w:val="23"/>
    </w:rPr>
  </w:style>
  <w:style w:type="character" w:customStyle="1" w:styleId="Heading40">
    <w:name w:val="Heading #4_"/>
    <w:basedOn w:val="DefaultParagraphFont"/>
    <w:link w:val="Heading41"/>
    <w:locked/>
    <w:rsid w:val="001C67A4"/>
    <w:rPr>
      <w:i/>
      <w:iCs/>
      <w:shd w:val="clear" w:color="auto" w:fill="FFFFFF"/>
    </w:rPr>
  </w:style>
  <w:style w:type="paragraph" w:customStyle="1" w:styleId="Heading41">
    <w:name w:val="Heading #4"/>
    <w:basedOn w:val="Normal"/>
    <w:link w:val="Heading40"/>
    <w:rsid w:val="001C67A4"/>
    <w:pPr>
      <w:widowControl w:val="0"/>
      <w:shd w:val="clear" w:color="auto" w:fill="FFFFFF"/>
      <w:spacing w:before="300" w:after="0" w:line="240" w:lineRule="atLeast"/>
      <w:ind w:firstLine="580"/>
      <w:jc w:val="both"/>
      <w:outlineLvl w:val="3"/>
    </w:pPr>
    <w:rPr>
      <w:i/>
      <w:iCs/>
    </w:rPr>
  </w:style>
  <w:style w:type="character" w:customStyle="1" w:styleId="Bodytext4">
    <w:name w:val="Body text (4)_"/>
    <w:basedOn w:val="DefaultParagraphFont"/>
    <w:link w:val="Bodytext40"/>
    <w:locked/>
    <w:rsid w:val="001C67A4"/>
    <w:rPr>
      <w:rFonts w:ascii="Tahoma" w:hAnsi="Tahoma" w:cs="Tahoma"/>
      <w:w w:val="75"/>
      <w:sz w:val="14"/>
      <w:szCs w:val="14"/>
      <w:shd w:val="clear" w:color="auto" w:fill="FFFFFF"/>
    </w:rPr>
  </w:style>
  <w:style w:type="paragraph" w:customStyle="1" w:styleId="Bodytext40">
    <w:name w:val="Body text (4)"/>
    <w:basedOn w:val="Normal"/>
    <w:link w:val="Bodytext4"/>
    <w:rsid w:val="001C67A4"/>
    <w:pPr>
      <w:widowControl w:val="0"/>
      <w:shd w:val="clear" w:color="auto" w:fill="FFFFFF"/>
      <w:spacing w:after="60" w:line="240" w:lineRule="atLeast"/>
      <w:ind w:hanging="880"/>
    </w:pPr>
    <w:rPr>
      <w:rFonts w:ascii="Tahoma" w:hAnsi="Tahoma" w:cs="Tahoma"/>
      <w:w w:val="75"/>
      <w:sz w:val="14"/>
      <w:szCs w:val="14"/>
    </w:rPr>
  </w:style>
  <w:style w:type="character" w:customStyle="1" w:styleId="Heading30">
    <w:name w:val="Heading #3_"/>
    <w:basedOn w:val="DefaultParagraphFont"/>
    <w:link w:val="Heading31"/>
    <w:locked/>
    <w:rsid w:val="001C67A4"/>
    <w:rPr>
      <w:sz w:val="23"/>
      <w:szCs w:val="23"/>
      <w:shd w:val="clear" w:color="auto" w:fill="FFFFFF"/>
    </w:rPr>
  </w:style>
  <w:style w:type="paragraph" w:customStyle="1" w:styleId="Heading31">
    <w:name w:val="Heading #3"/>
    <w:basedOn w:val="Normal"/>
    <w:link w:val="Heading30"/>
    <w:rsid w:val="001C67A4"/>
    <w:pPr>
      <w:widowControl w:val="0"/>
      <w:shd w:val="clear" w:color="auto" w:fill="FFFFFF"/>
      <w:spacing w:before="60" w:after="180" w:line="240" w:lineRule="atLeast"/>
      <w:ind w:hanging="880"/>
      <w:outlineLvl w:val="2"/>
    </w:pPr>
    <w:rPr>
      <w:sz w:val="23"/>
      <w:szCs w:val="23"/>
    </w:rPr>
  </w:style>
  <w:style w:type="character" w:customStyle="1" w:styleId="Bodytext5">
    <w:name w:val="Body text (5)_"/>
    <w:basedOn w:val="DefaultParagraphFont"/>
    <w:link w:val="Bodytext50"/>
    <w:locked/>
    <w:rsid w:val="001C67A4"/>
    <w:rPr>
      <w:b/>
      <w:bCs/>
      <w:sz w:val="23"/>
      <w:szCs w:val="23"/>
      <w:shd w:val="clear" w:color="auto" w:fill="FFFFFF"/>
    </w:rPr>
  </w:style>
  <w:style w:type="paragraph" w:customStyle="1" w:styleId="Bodytext50">
    <w:name w:val="Body text (5)"/>
    <w:basedOn w:val="Normal"/>
    <w:link w:val="Bodytext5"/>
    <w:rsid w:val="001C67A4"/>
    <w:pPr>
      <w:widowControl w:val="0"/>
      <w:shd w:val="clear" w:color="auto" w:fill="FFFFFF"/>
      <w:spacing w:before="600" w:after="480" w:line="240" w:lineRule="atLeast"/>
      <w:ind w:hanging="960"/>
    </w:pPr>
    <w:rPr>
      <w:b/>
      <w:bCs/>
      <w:sz w:val="23"/>
      <w:szCs w:val="23"/>
    </w:rPr>
  </w:style>
  <w:style w:type="character" w:customStyle="1" w:styleId="Bodytext6">
    <w:name w:val="Body text (6)_"/>
    <w:basedOn w:val="DefaultParagraphFont"/>
    <w:link w:val="Bodytext61"/>
    <w:locked/>
    <w:rsid w:val="001C67A4"/>
    <w:rPr>
      <w:sz w:val="23"/>
      <w:szCs w:val="23"/>
      <w:shd w:val="clear" w:color="auto" w:fill="FFFFFF"/>
    </w:rPr>
  </w:style>
  <w:style w:type="paragraph" w:customStyle="1" w:styleId="Bodytext61">
    <w:name w:val="Body text (6)1"/>
    <w:basedOn w:val="Normal"/>
    <w:link w:val="Bodytext6"/>
    <w:rsid w:val="001C67A4"/>
    <w:pPr>
      <w:widowControl w:val="0"/>
      <w:shd w:val="clear" w:color="auto" w:fill="FFFFFF"/>
      <w:spacing w:before="480" w:after="0" w:line="409" w:lineRule="exact"/>
      <w:jc w:val="both"/>
    </w:pPr>
    <w:rPr>
      <w:sz w:val="23"/>
      <w:szCs w:val="23"/>
    </w:rPr>
  </w:style>
  <w:style w:type="character" w:customStyle="1" w:styleId="Headerorfooter">
    <w:name w:val="Header or footer_"/>
    <w:basedOn w:val="DefaultParagraphFont"/>
    <w:link w:val="Headerorfooter1"/>
    <w:locked/>
    <w:rsid w:val="001C67A4"/>
    <w:rPr>
      <w:shd w:val="clear" w:color="auto" w:fill="FFFFFF"/>
    </w:rPr>
  </w:style>
  <w:style w:type="paragraph" w:customStyle="1" w:styleId="Headerorfooter1">
    <w:name w:val="Header or footer1"/>
    <w:basedOn w:val="Normal"/>
    <w:link w:val="Headerorfooter"/>
    <w:rsid w:val="001C67A4"/>
    <w:pPr>
      <w:widowControl w:val="0"/>
      <w:shd w:val="clear" w:color="auto" w:fill="FFFFFF"/>
      <w:spacing w:after="0" w:line="240" w:lineRule="atLeast"/>
    </w:pPr>
  </w:style>
  <w:style w:type="character" w:customStyle="1" w:styleId="Picturecaption2Exact">
    <w:name w:val="Picture caption (2) Exact"/>
    <w:basedOn w:val="DefaultParagraphFont"/>
    <w:link w:val="Picturecaption2"/>
    <w:locked/>
    <w:rsid w:val="001C67A4"/>
    <w:rPr>
      <w:sz w:val="22"/>
      <w:shd w:val="clear" w:color="auto" w:fill="FFFFFF"/>
    </w:rPr>
  </w:style>
  <w:style w:type="paragraph" w:customStyle="1" w:styleId="Picturecaption2">
    <w:name w:val="Picture caption (2)"/>
    <w:basedOn w:val="Normal"/>
    <w:link w:val="Picturecaption2Exact"/>
    <w:rsid w:val="001C67A4"/>
    <w:pPr>
      <w:widowControl w:val="0"/>
      <w:shd w:val="clear" w:color="auto" w:fill="FFFFFF"/>
      <w:spacing w:after="0" w:line="240" w:lineRule="atLeast"/>
    </w:pPr>
    <w:rPr>
      <w:sz w:val="22"/>
    </w:rPr>
  </w:style>
  <w:style w:type="character" w:customStyle="1" w:styleId="Bodytext7">
    <w:name w:val="Body text (7)_"/>
    <w:basedOn w:val="DefaultParagraphFont"/>
    <w:link w:val="Bodytext70"/>
    <w:locked/>
    <w:rsid w:val="001C67A4"/>
    <w:rPr>
      <w:i/>
      <w:iCs/>
      <w:sz w:val="18"/>
      <w:szCs w:val="18"/>
      <w:shd w:val="clear" w:color="auto" w:fill="FFFFFF"/>
    </w:rPr>
  </w:style>
  <w:style w:type="paragraph" w:customStyle="1" w:styleId="Bodytext70">
    <w:name w:val="Body text (7)"/>
    <w:basedOn w:val="Normal"/>
    <w:link w:val="Bodytext7"/>
    <w:rsid w:val="001C67A4"/>
    <w:pPr>
      <w:widowControl w:val="0"/>
      <w:shd w:val="clear" w:color="auto" w:fill="FFFFFF"/>
      <w:spacing w:after="0" w:line="216" w:lineRule="exact"/>
      <w:jc w:val="both"/>
    </w:pPr>
    <w:rPr>
      <w:i/>
      <w:iCs/>
      <w:sz w:val="18"/>
      <w:szCs w:val="18"/>
    </w:rPr>
  </w:style>
  <w:style w:type="character" w:customStyle="1" w:styleId="Bodytext8">
    <w:name w:val="Body text (8)_"/>
    <w:basedOn w:val="DefaultParagraphFont"/>
    <w:link w:val="Bodytext80"/>
    <w:locked/>
    <w:rsid w:val="001C67A4"/>
    <w:rPr>
      <w:sz w:val="18"/>
      <w:szCs w:val="18"/>
      <w:shd w:val="clear" w:color="auto" w:fill="FFFFFF"/>
    </w:rPr>
  </w:style>
  <w:style w:type="paragraph" w:customStyle="1" w:styleId="Bodytext80">
    <w:name w:val="Body text (8)"/>
    <w:basedOn w:val="Normal"/>
    <w:link w:val="Bodytext8"/>
    <w:rsid w:val="001C67A4"/>
    <w:pPr>
      <w:widowControl w:val="0"/>
      <w:shd w:val="clear" w:color="auto" w:fill="FFFFFF"/>
      <w:spacing w:after="0" w:line="216" w:lineRule="exact"/>
      <w:jc w:val="both"/>
    </w:pPr>
    <w:rPr>
      <w:sz w:val="18"/>
      <w:szCs w:val="18"/>
    </w:rPr>
  </w:style>
  <w:style w:type="character" w:customStyle="1" w:styleId="Bodytext9">
    <w:name w:val="Body text (9)_"/>
    <w:basedOn w:val="DefaultParagraphFont"/>
    <w:link w:val="Bodytext90"/>
    <w:locked/>
    <w:rsid w:val="001C67A4"/>
    <w:rPr>
      <w:i/>
      <w:iCs/>
      <w:sz w:val="23"/>
      <w:szCs w:val="23"/>
      <w:shd w:val="clear" w:color="auto" w:fill="FFFFFF"/>
    </w:rPr>
  </w:style>
  <w:style w:type="paragraph" w:customStyle="1" w:styleId="Bodytext90">
    <w:name w:val="Body text (9)"/>
    <w:basedOn w:val="Normal"/>
    <w:link w:val="Bodytext9"/>
    <w:rsid w:val="001C67A4"/>
    <w:pPr>
      <w:widowControl w:val="0"/>
      <w:shd w:val="clear" w:color="auto" w:fill="FFFFFF"/>
      <w:spacing w:after="660" w:line="276" w:lineRule="exact"/>
      <w:jc w:val="center"/>
    </w:pPr>
    <w:rPr>
      <w:i/>
      <w:iCs/>
      <w:sz w:val="23"/>
      <w:szCs w:val="23"/>
    </w:rPr>
  </w:style>
  <w:style w:type="character" w:customStyle="1" w:styleId="Heading50">
    <w:name w:val="Heading #5_"/>
    <w:basedOn w:val="DefaultParagraphFont"/>
    <w:link w:val="Heading51"/>
    <w:locked/>
    <w:rsid w:val="001C67A4"/>
    <w:rPr>
      <w:sz w:val="23"/>
      <w:szCs w:val="23"/>
      <w:shd w:val="clear" w:color="auto" w:fill="FFFFFF"/>
    </w:rPr>
  </w:style>
  <w:style w:type="paragraph" w:customStyle="1" w:styleId="Heading51">
    <w:name w:val="Heading #5"/>
    <w:basedOn w:val="Normal"/>
    <w:link w:val="Heading50"/>
    <w:rsid w:val="001C67A4"/>
    <w:pPr>
      <w:widowControl w:val="0"/>
      <w:shd w:val="clear" w:color="auto" w:fill="FFFFFF"/>
      <w:spacing w:after="0" w:line="396" w:lineRule="exact"/>
      <w:ind w:firstLine="640"/>
      <w:jc w:val="both"/>
      <w:outlineLvl w:val="4"/>
    </w:pPr>
    <w:rPr>
      <w:sz w:val="23"/>
      <w:szCs w:val="23"/>
    </w:rPr>
  </w:style>
  <w:style w:type="character" w:customStyle="1" w:styleId="Tablecaption">
    <w:name w:val="Table caption_"/>
    <w:basedOn w:val="DefaultParagraphFont"/>
    <w:link w:val="Tablecaption1"/>
    <w:locked/>
    <w:rsid w:val="001C67A4"/>
    <w:rPr>
      <w:sz w:val="23"/>
      <w:szCs w:val="23"/>
      <w:shd w:val="clear" w:color="auto" w:fill="FFFFFF"/>
    </w:rPr>
  </w:style>
  <w:style w:type="paragraph" w:customStyle="1" w:styleId="Tablecaption1">
    <w:name w:val="Table caption1"/>
    <w:basedOn w:val="Normal"/>
    <w:link w:val="Tablecaption"/>
    <w:rsid w:val="001C67A4"/>
    <w:pPr>
      <w:widowControl w:val="0"/>
      <w:shd w:val="clear" w:color="auto" w:fill="FFFFFF"/>
      <w:spacing w:after="0" w:line="240" w:lineRule="atLeast"/>
    </w:pPr>
    <w:rPr>
      <w:sz w:val="23"/>
      <w:szCs w:val="23"/>
    </w:rPr>
  </w:style>
  <w:style w:type="character" w:customStyle="1" w:styleId="Heading10">
    <w:name w:val="Heading #1_"/>
    <w:basedOn w:val="DefaultParagraphFont"/>
    <w:link w:val="Heading11"/>
    <w:locked/>
    <w:rsid w:val="001C67A4"/>
    <w:rPr>
      <w:shd w:val="clear" w:color="auto" w:fill="FFFFFF"/>
    </w:rPr>
  </w:style>
  <w:style w:type="paragraph" w:customStyle="1" w:styleId="Heading11">
    <w:name w:val="Heading #11"/>
    <w:basedOn w:val="Normal"/>
    <w:link w:val="Heading10"/>
    <w:rsid w:val="001C67A4"/>
    <w:pPr>
      <w:widowControl w:val="0"/>
      <w:shd w:val="clear" w:color="auto" w:fill="FFFFFF"/>
      <w:spacing w:after="0" w:line="240" w:lineRule="atLeast"/>
      <w:jc w:val="both"/>
      <w:outlineLvl w:val="0"/>
    </w:pPr>
  </w:style>
  <w:style w:type="character" w:customStyle="1" w:styleId="Bodytext10">
    <w:name w:val="Body text (10)_"/>
    <w:basedOn w:val="DefaultParagraphFont"/>
    <w:link w:val="Bodytext100"/>
    <w:locked/>
    <w:rsid w:val="001C67A4"/>
    <w:rPr>
      <w:b/>
      <w:bCs/>
      <w:sz w:val="22"/>
      <w:shd w:val="clear" w:color="auto" w:fill="FFFFFF"/>
    </w:rPr>
  </w:style>
  <w:style w:type="paragraph" w:customStyle="1" w:styleId="Bodytext100">
    <w:name w:val="Body text (10)"/>
    <w:basedOn w:val="Normal"/>
    <w:link w:val="Bodytext10"/>
    <w:rsid w:val="001C67A4"/>
    <w:pPr>
      <w:widowControl w:val="0"/>
      <w:shd w:val="clear" w:color="auto" w:fill="FFFFFF"/>
      <w:spacing w:after="0" w:line="240" w:lineRule="atLeast"/>
      <w:jc w:val="both"/>
    </w:pPr>
    <w:rPr>
      <w:b/>
      <w:bCs/>
      <w:sz w:val="22"/>
    </w:rPr>
  </w:style>
  <w:style w:type="character" w:customStyle="1" w:styleId="Tablecaption2">
    <w:name w:val="Table caption (2)_"/>
    <w:basedOn w:val="DefaultParagraphFont"/>
    <w:link w:val="Tablecaption20"/>
    <w:locked/>
    <w:rsid w:val="001C67A4"/>
    <w:rPr>
      <w:sz w:val="18"/>
      <w:szCs w:val="18"/>
      <w:shd w:val="clear" w:color="auto" w:fill="FFFFFF"/>
    </w:rPr>
  </w:style>
  <w:style w:type="paragraph" w:customStyle="1" w:styleId="Tablecaption20">
    <w:name w:val="Table caption (2)"/>
    <w:basedOn w:val="Normal"/>
    <w:link w:val="Tablecaption2"/>
    <w:rsid w:val="001C67A4"/>
    <w:pPr>
      <w:widowControl w:val="0"/>
      <w:shd w:val="clear" w:color="auto" w:fill="FFFFFF"/>
      <w:spacing w:after="0" w:line="240" w:lineRule="atLeast"/>
    </w:pPr>
    <w:rPr>
      <w:sz w:val="18"/>
      <w:szCs w:val="18"/>
    </w:rPr>
  </w:style>
  <w:style w:type="character" w:customStyle="1" w:styleId="Picturecaption">
    <w:name w:val="Picture caption_"/>
    <w:basedOn w:val="DefaultParagraphFont"/>
    <w:link w:val="Picturecaption0"/>
    <w:locked/>
    <w:rsid w:val="001C67A4"/>
    <w:rPr>
      <w:sz w:val="18"/>
      <w:szCs w:val="18"/>
      <w:shd w:val="clear" w:color="auto" w:fill="FFFFFF"/>
    </w:rPr>
  </w:style>
  <w:style w:type="paragraph" w:customStyle="1" w:styleId="Picturecaption0">
    <w:name w:val="Picture caption"/>
    <w:basedOn w:val="Normal"/>
    <w:link w:val="Picturecaption"/>
    <w:rsid w:val="001C67A4"/>
    <w:pPr>
      <w:widowControl w:val="0"/>
      <w:shd w:val="clear" w:color="auto" w:fill="FFFFFF"/>
      <w:spacing w:after="0" w:line="240" w:lineRule="atLeast"/>
      <w:jc w:val="both"/>
    </w:pPr>
    <w:rPr>
      <w:sz w:val="18"/>
      <w:szCs w:val="18"/>
    </w:rPr>
  </w:style>
  <w:style w:type="character" w:customStyle="1" w:styleId="Tablecaption3">
    <w:name w:val="Table caption (3)_"/>
    <w:basedOn w:val="DefaultParagraphFont"/>
    <w:link w:val="Tablecaption30"/>
    <w:locked/>
    <w:rsid w:val="001C67A4"/>
    <w:rPr>
      <w:sz w:val="17"/>
      <w:szCs w:val="17"/>
      <w:shd w:val="clear" w:color="auto" w:fill="FFFFFF"/>
    </w:rPr>
  </w:style>
  <w:style w:type="paragraph" w:customStyle="1" w:styleId="Tablecaption30">
    <w:name w:val="Table caption (3)"/>
    <w:basedOn w:val="Normal"/>
    <w:link w:val="Tablecaption3"/>
    <w:rsid w:val="001C67A4"/>
    <w:pPr>
      <w:widowControl w:val="0"/>
      <w:shd w:val="clear" w:color="auto" w:fill="FFFFFF"/>
      <w:spacing w:after="0" w:line="240" w:lineRule="atLeast"/>
    </w:pPr>
    <w:rPr>
      <w:sz w:val="17"/>
      <w:szCs w:val="17"/>
    </w:rPr>
  </w:style>
  <w:style w:type="character" w:customStyle="1" w:styleId="Bodytext11">
    <w:name w:val="Body text (11)_"/>
    <w:basedOn w:val="DefaultParagraphFont"/>
    <w:link w:val="Bodytext110"/>
    <w:locked/>
    <w:rsid w:val="001C67A4"/>
    <w:rPr>
      <w:b/>
      <w:bCs/>
      <w:i/>
      <w:iCs/>
      <w:sz w:val="23"/>
      <w:szCs w:val="23"/>
      <w:shd w:val="clear" w:color="auto" w:fill="FFFFFF"/>
    </w:rPr>
  </w:style>
  <w:style w:type="paragraph" w:customStyle="1" w:styleId="Bodytext110">
    <w:name w:val="Body text (11)"/>
    <w:basedOn w:val="Normal"/>
    <w:link w:val="Bodytext11"/>
    <w:rsid w:val="001C67A4"/>
    <w:pPr>
      <w:widowControl w:val="0"/>
      <w:shd w:val="clear" w:color="auto" w:fill="FFFFFF"/>
      <w:spacing w:after="360" w:line="270" w:lineRule="exact"/>
    </w:pPr>
    <w:rPr>
      <w:b/>
      <w:bCs/>
      <w:i/>
      <w:iCs/>
      <w:sz w:val="23"/>
      <w:szCs w:val="23"/>
    </w:rPr>
  </w:style>
  <w:style w:type="character" w:customStyle="1" w:styleId="Bodytext13Exact">
    <w:name w:val="Body text (13) Exact"/>
    <w:basedOn w:val="DefaultParagraphFont"/>
    <w:link w:val="Bodytext13"/>
    <w:locked/>
    <w:rsid w:val="001C67A4"/>
    <w:rPr>
      <w:spacing w:val="6"/>
      <w:sz w:val="15"/>
      <w:szCs w:val="15"/>
      <w:shd w:val="clear" w:color="auto" w:fill="FFFFFF"/>
    </w:rPr>
  </w:style>
  <w:style w:type="paragraph" w:customStyle="1" w:styleId="Bodytext13">
    <w:name w:val="Body text (13)"/>
    <w:basedOn w:val="Normal"/>
    <w:link w:val="Bodytext13Exact"/>
    <w:rsid w:val="001C67A4"/>
    <w:pPr>
      <w:widowControl w:val="0"/>
      <w:shd w:val="clear" w:color="auto" w:fill="FFFFFF"/>
      <w:spacing w:after="0" w:line="240" w:lineRule="atLeast"/>
      <w:jc w:val="center"/>
    </w:pPr>
    <w:rPr>
      <w:spacing w:val="6"/>
      <w:sz w:val="15"/>
      <w:szCs w:val="15"/>
    </w:rPr>
  </w:style>
  <w:style w:type="character" w:customStyle="1" w:styleId="Bodytext14Exact">
    <w:name w:val="Body text (14) Exact"/>
    <w:basedOn w:val="DefaultParagraphFont"/>
    <w:link w:val="Bodytext14"/>
    <w:locked/>
    <w:rsid w:val="001C67A4"/>
    <w:rPr>
      <w:rFonts w:ascii="Segoe UI" w:hAnsi="Segoe UI" w:cs="Segoe UI"/>
      <w:spacing w:val="1"/>
      <w:sz w:val="16"/>
      <w:szCs w:val="16"/>
      <w:shd w:val="clear" w:color="auto" w:fill="FFFFFF"/>
    </w:rPr>
  </w:style>
  <w:style w:type="paragraph" w:customStyle="1" w:styleId="Bodytext14">
    <w:name w:val="Body text (14)"/>
    <w:basedOn w:val="Normal"/>
    <w:link w:val="Bodytext14Exact"/>
    <w:rsid w:val="001C67A4"/>
    <w:pPr>
      <w:widowControl w:val="0"/>
      <w:shd w:val="clear" w:color="auto" w:fill="FFFFFF"/>
      <w:spacing w:after="0" w:line="235" w:lineRule="exact"/>
      <w:jc w:val="both"/>
    </w:pPr>
    <w:rPr>
      <w:rFonts w:ascii="Segoe UI" w:hAnsi="Segoe UI" w:cs="Segoe UI"/>
      <w:spacing w:val="1"/>
      <w:sz w:val="16"/>
      <w:szCs w:val="16"/>
    </w:rPr>
  </w:style>
  <w:style w:type="character" w:customStyle="1" w:styleId="Bodytext12">
    <w:name w:val="Body text (12)_"/>
    <w:basedOn w:val="DefaultParagraphFont"/>
    <w:link w:val="Bodytext120"/>
    <w:locked/>
    <w:rsid w:val="001C67A4"/>
    <w:rPr>
      <w:rFonts w:ascii="Segoe UI" w:hAnsi="Segoe UI" w:cs="Segoe UI"/>
      <w:b/>
      <w:bCs/>
      <w:sz w:val="19"/>
      <w:szCs w:val="19"/>
      <w:shd w:val="clear" w:color="auto" w:fill="FFFFFF"/>
    </w:rPr>
  </w:style>
  <w:style w:type="paragraph" w:customStyle="1" w:styleId="Bodytext120">
    <w:name w:val="Body text (12)"/>
    <w:basedOn w:val="Normal"/>
    <w:link w:val="Bodytext12"/>
    <w:rsid w:val="001C67A4"/>
    <w:pPr>
      <w:widowControl w:val="0"/>
      <w:shd w:val="clear" w:color="auto" w:fill="FFFFFF"/>
      <w:spacing w:before="540" w:after="0" w:line="240" w:lineRule="atLeast"/>
      <w:jc w:val="center"/>
    </w:pPr>
    <w:rPr>
      <w:rFonts w:ascii="Segoe UI" w:hAnsi="Segoe UI" w:cs="Segoe UI"/>
      <w:b/>
      <w:bCs/>
      <w:sz w:val="19"/>
      <w:szCs w:val="19"/>
    </w:rPr>
  </w:style>
  <w:style w:type="character" w:customStyle="1" w:styleId="Headerorfooter2">
    <w:name w:val="Header or footer (2)_"/>
    <w:basedOn w:val="DefaultParagraphFont"/>
    <w:link w:val="Headerorfooter20"/>
    <w:locked/>
    <w:rsid w:val="001C67A4"/>
    <w:rPr>
      <w:b/>
      <w:bCs/>
      <w:sz w:val="22"/>
      <w:shd w:val="clear" w:color="auto" w:fill="FFFFFF"/>
    </w:rPr>
  </w:style>
  <w:style w:type="paragraph" w:customStyle="1" w:styleId="Headerorfooter20">
    <w:name w:val="Header or footer (2)"/>
    <w:basedOn w:val="Normal"/>
    <w:link w:val="Headerorfooter2"/>
    <w:rsid w:val="001C67A4"/>
    <w:pPr>
      <w:widowControl w:val="0"/>
      <w:shd w:val="clear" w:color="auto" w:fill="FFFFFF"/>
      <w:spacing w:before="60" w:after="0" w:line="240" w:lineRule="atLeast"/>
      <w:jc w:val="both"/>
    </w:pPr>
    <w:rPr>
      <w:b/>
      <w:bCs/>
      <w:sz w:val="22"/>
    </w:rPr>
  </w:style>
  <w:style w:type="character" w:customStyle="1" w:styleId="Headerorfooter3">
    <w:name w:val="Header or footer (3)_"/>
    <w:basedOn w:val="DefaultParagraphFont"/>
    <w:link w:val="Headerorfooter30"/>
    <w:locked/>
    <w:rsid w:val="001C67A4"/>
    <w:rPr>
      <w:rFonts w:ascii="Tahoma" w:hAnsi="Tahoma" w:cs="Tahoma"/>
      <w:i/>
      <w:iCs/>
      <w:noProof/>
      <w:shd w:val="clear" w:color="auto" w:fill="FFFFFF"/>
    </w:rPr>
  </w:style>
  <w:style w:type="paragraph" w:customStyle="1" w:styleId="Headerorfooter30">
    <w:name w:val="Header or footer (3)"/>
    <w:basedOn w:val="Normal"/>
    <w:link w:val="Headerorfooter3"/>
    <w:rsid w:val="001C67A4"/>
    <w:pPr>
      <w:widowControl w:val="0"/>
      <w:shd w:val="clear" w:color="auto" w:fill="FFFFFF"/>
      <w:spacing w:after="0" w:line="240" w:lineRule="atLeast"/>
    </w:pPr>
    <w:rPr>
      <w:rFonts w:ascii="Tahoma" w:hAnsi="Tahoma" w:cs="Tahoma"/>
      <w:i/>
      <w:iCs/>
      <w:noProof/>
    </w:rPr>
  </w:style>
  <w:style w:type="character" w:customStyle="1" w:styleId="Headerorfooter4">
    <w:name w:val="Header or footer (4)_"/>
    <w:basedOn w:val="DefaultParagraphFont"/>
    <w:link w:val="Headerorfooter40"/>
    <w:locked/>
    <w:rsid w:val="001C67A4"/>
    <w:rPr>
      <w:spacing w:val="5"/>
      <w:sz w:val="22"/>
      <w:shd w:val="clear" w:color="auto" w:fill="FFFFFF"/>
    </w:rPr>
  </w:style>
  <w:style w:type="paragraph" w:customStyle="1" w:styleId="Headerorfooter40">
    <w:name w:val="Header or footer (4)"/>
    <w:basedOn w:val="Normal"/>
    <w:link w:val="Headerorfooter4"/>
    <w:rsid w:val="001C67A4"/>
    <w:pPr>
      <w:widowControl w:val="0"/>
      <w:shd w:val="clear" w:color="auto" w:fill="FFFFFF"/>
      <w:spacing w:after="0" w:line="240" w:lineRule="atLeast"/>
      <w:jc w:val="right"/>
    </w:pPr>
    <w:rPr>
      <w:spacing w:val="5"/>
      <w:sz w:val="22"/>
    </w:rPr>
  </w:style>
  <w:style w:type="character" w:customStyle="1" w:styleId="Headerorfooter5">
    <w:name w:val="Header or footer (5)_"/>
    <w:basedOn w:val="DefaultParagraphFont"/>
    <w:link w:val="Headerorfooter50"/>
    <w:locked/>
    <w:rsid w:val="001C67A4"/>
    <w:rPr>
      <w:sz w:val="21"/>
      <w:szCs w:val="21"/>
      <w:shd w:val="clear" w:color="auto" w:fill="FFFFFF"/>
    </w:rPr>
  </w:style>
  <w:style w:type="paragraph" w:customStyle="1" w:styleId="Headerorfooter50">
    <w:name w:val="Header or footer (5)"/>
    <w:basedOn w:val="Normal"/>
    <w:link w:val="Headerorfooter5"/>
    <w:rsid w:val="001C67A4"/>
    <w:pPr>
      <w:widowControl w:val="0"/>
      <w:shd w:val="clear" w:color="auto" w:fill="FFFFFF"/>
      <w:spacing w:after="0" w:line="240" w:lineRule="atLeast"/>
      <w:jc w:val="right"/>
    </w:pPr>
    <w:rPr>
      <w:sz w:val="21"/>
      <w:szCs w:val="21"/>
    </w:rPr>
  </w:style>
  <w:style w:type="character" w:customStyle="1" w:styleId="Heading22">
    <w:name w:val="Heading #2 (2)_"/>
    <w:basedOn w:val="DefaultParagraphFont"/>
    <w:link w:val="Heading220"/>
    <w:locked/>
    <w:rsid w:val="001C67A4"/>
    <w:rPr>
      <w:b/>
      <w:bCs/>
      <w:spacing w:val="-3"/>
      <w:sz w:val="22"/>
      <w:shd w:val="clear" w:color="auto" w:fill="FFFFFF"/>
    </w:rPr>
  </w:style>
  <w:style w:type="paragraph" w:customStyle="1" w:styleId="Heading220">
    <w:name w:val="Heading #2 (2)"/>
    <w:basedOn w:val="Normal"/>
    <w:link w:val="Heading22"/>
    <w:rsid w:val="001C67A4"/>
    <w:pPr>
      <w:widowControl w:val="0"/>
      <w:shd w:val="clear" w:color="auto" w:fill="FFFFFF"/>
      <w:spacing w:before="120" w:after="180" w:line="240" w:lineRule="atLeast"/>
      <w:ind w:firstLine="500"/>
      <w:jc w:val="both"/>
      <w:outlineLvl w:val="1"/>
    </w:pPr>
    <w:rPr>
      <w:b/>
      <w:bCs/>
      <w:spacing w:val="-3"/>
      <w:sz w:val="22"/>
    </w:rPr>
  </w:style>
  <w:style w:type="character" w:customStyle="1" w:styleId="Picturecaption3">
    <w:name w:val="Picture caption (3)_"/>
    <w:basedOn w:val="DefaultParagraphFont"/>
    <w:link w:val="Picturecaption30"/>
    <w:locked/>
    <w:rsid w:val="001C67A4"/>
    <w:rPr>
      <w:sz w:val="22"/>
      <w:shd w:val="clear" w:color="auto" w:fill="FFFFFF"/>
    </w:rPr>
  </w:style>
  <w:style w:type="paragraph" w:customStyle="1" w:styleId="Picturecaption30">
    <w:name w:val="Picture caption (3)"/>
    <w:basedOn w:val="Normal"/>
    <w:link w:val="Picturecaption3"/>
    <w:rsid w:val="001C67A4"/>
    <w:pPr>
      <w:widowControl w:val="0"/>
      <w:shd w:val="clear" w:color="auto" w:fill="FFFFFF"/>
      <w:spacing w:after="0" w:line="266" w:lineRule="exact"/>
      <w:jc w:val="both"/>
    </w:pPr>
    <w:rPr>
      <w:sz w:val="22"/>
    </w:rPr>
  </w:style>
  <w:style w:type="character" w:customStyle="1" w:styleId="Picturecaption4">
    <w:name w:val="Picture caption (4)_"/>
    <w:basedOn w:val="DefaultParagraphFont"/>
    <w:link w:val="Picturecaption40"/>
    <w:locked/>
    <w:rsid w:val="001C67A4"/>
    <w:rPr>
      <w:b/>
      <w:bCs/>
      <w:sz w:val="22"/>
      <w:shd w:val="clear" w:color="auto" w:fill="FFFFFF"/>
    </w:rPr>
  </w:style>
  <w:style w:type="paragraph" w:customStyle="1" w:styleId="Picturecaption40">
    <w:name w:val="Picture caption (4)"/>
    <w:basedOn w:val="Normal"/>
    <w:link w:val="Picturecaption4"/>
    <w:rsid w:val="001C67A4"/>
    <w:pPr>
      <w:widowControl w:val="0"/>
      <w:shd w:val="clear" w:color="auto" w:fill="FFFFFF"/>
      <w:spacing w:after="0" w:line="240" w:lineRule="atLeast"/>
    </w:pPr>
    <w:rPr>
      <w:b/>
      <w:bCs/>
      <w:sz w:val="22"/>
    </w:rPr>
  </w:style>
  <w:style w:type="character" w:customStyle="1" w:styleId="Footnote2">
    <w:name w:val="Footnote (2)_"/>
    <w:basedOn w:val="DefaultParagraphFont"/>
    <w:link w:val="Footnote20"/>
    <w:locked/>
    <w:rsid w:val="001C67A4"/>
    <w:rPr>
      <w:b/>
      <w:bCs/>
      <w:sz w:val="25"/>
      <w:szCs w:val="25"/>
      <w:shd w:val="clear" w:color="auto" w:fill="FFFFFF"/>
    </w:rPr>
  </w:style>
  <w:style w:type="paragraph" w:customStyle="1" w:styleId="Footnote20">
    <w:name w:val="Footnote (2)"/>
    <w:basedOn w:val="Normal"/>
    <w:link w:val="Footnote2"/>
    <w:rsid w:val="001C67A4"/>
    <w:pPr>
      <w:widowControl w:val="0"/>
      <w:shd w:val="clear" w:color="auto" w:fill="FFFFFF"/>
      <w:spacing w:after="780" w:line="326" w:lineRule="exact"/>
      <w:jc w:val="center"/>
    </w:pPr>
    <w:rPr>
      <w:b/>
      <w:bCs/>
      <w:sz w:val="25"/>
      <w:szCs w:val="25"/>
    </w:rPr>
  </w:style>
  <w:style w:type="character" w:customStyle="1" w:styleId="Footnote3">
    <w:name w:val="Footnote (3)_"/>
    <w:basedOn w:val="DefaultParagraphFont"/>
    <w:link w:val="Footnote30"/>
    <w:locked/>
    <w:rsid w:val="001C67A4"/>
    <w:rPr>
      <w:i/>
      <w:iCs/>
      <w:sz w:val="27"/>
      <w:szCs w:val="27"/>
      <w:shd w:val="clear" w:color="auto" w:fill="FFFFFF"/>
    </w:rPr>
  </w:style>
  <w:style w:type="paragraph" w:customStyle="1" w:styleId="Footnote30">
    <w:name w:val="Footnote (3)"/>
    <w:basedOn w:val="Normal"/>
    <w:link w:val="Footnote3"/>
    <w:rsid w:val="001C67A4"/>
    <w:pPr>
      <w:widowControl w:val="0"/>
      <w:shd w:val="clear" w:color="auto" w:fill="FFFFFF"/>
      <w:spacing w:before="780" w:after="240" w:line="240" w:lineRule="atLeast"/>
      <w:ind w:firstLine="560"/>
    </w:pPr>
    <w:rPr>
      <w:i/>
      <w:iCs/>
      <w:sz w:val="27"/>
      <w:szCs w:val="27"/>
    </w:rPr>
  </w:style>
  <w:style w:type="character" w:customStyle="1" w:styleId="Footnote">
    <w:name w:val="Footnote_"/>
    <w:basedOn w:val="DefaultParagraphFont"/>
    <w:link w:val="Footnote0"/>
    <w:locked/>
    <w:rsid w:val="001C67A4"/>
    <w:rPr>
      <w:sz w:val="26"/>
      <w:szCs w:val="26"/>
      <w:shd w:val="clear" w:color="auto" w:fill="FFFFFF"/>
    </w:rPr>
  </w:style>
  <w:style w:type="paragraph" w:customStyle="1" w:styleId="Footnote0">
    <w:name w:val="Footnote"/>
    <w:basedOn w:val="Normal"/>
    <w:link w:val="Footnote"/>
    <w:rsid w:val="001C67A4"/>
    <w:pPr>
      <w:widowControl w:val="0"/>
      <w:shd w:val="clear" w:color="auto" w:fill="FFFFFF"/>
      <w:spacing w:after="0" w:line="341" w:lineRule="exact"/>
      <w:ind w:firstLine="560"/>
      <w:jc w:val="both"/>
    </w:pPr>
    <w:rPr>
      <w:sz w:val="26"/>
      <w:szCs w:val="26"/>
    </w:rPr>
  </w:style>
  <w:style w:type="character" w:customStyle="1" w:styleId="Headerorfooter0">
    <w:name w:val="Header or footer"/>
    <w:basedOn w:val="Headerorfooter"/>
    <w:rsid w:val="001C67A4"/>
    <w:rPr>
      <w:b/>
      <w:bCs/>
      <w:shd w:val="clear" w:color="auto" w:fill="FFFFFF"/>
    </w:rPr>
  </w:style>
  <w:style w:type="character" w:customStyle="1" w:styleId="Headerorfooter105pt">
    <w:name w:val="Header or footer + 10.5 pt"/>
    <w:aliases w:val="Not Bold,Heading #1 + Tahoma,15 pt,Italic,Spacing 0 pt2,Body text (2) + Tahoma,4 pt,Spacing 0 pt14,Body text (7) + David,12 pt,Spacing 0 pt11,Body text (3) + 10.5 pt1,Bold2,Not Italic2,Body text (2) + 13.5 pt,11.5 pt,14 pt,38 pt"/>
    <w:basedOn w:val="Headerorfooter"/>
    <w:rsid w:val="001C67A4"/>
    <w:rPr>
      <w:b/>
      <w:bCs/>
      <w:noProof/>
      <w:sz w:val="21"/>
      <w:szCs w:val="21"/>
      <w:shd w:val="clear" w:color="auto" w:fill="FFFFFF"/>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10 pt7"/>
    <w:basedOn w:val="Bodytext20"/>
    <w:rsid w:val="001C67A4"/>
    <w:rPr>
      <w:rFonts w:ascii="Segoe UI" w:hAnsi="Segoe UI" w:cs="Segoe UI"/>
      <w:i/>
      <w:iCs/>
      <w:spacing w:val="3"/>
      <w:sz w:val="22"/>
      <w:szCs w:val="22"/>
      <w:shd w:val="clear" w:color="auto" w:fill="FFFFFF"/>
    </w:rPr>
  </w:style>
  <w:style w:type="character" w:customStyle="1" w:styleId="BodytextItalic">
    <w:name w:val="Body text + Italic"/>
    <w:aliases w:val="Spacing 0 pt9,Spacing 0 pt13,Body text + 4 pt,Spacing 0 pt29,Body text + 5 pt,Body text (7) + 8 pt,Spacing 0 pt82,Body text (8) + 10.5 pt,Not Bold6,Spacing 0 pt73,Table caption + 11 pt,Spacing 0 pt84,Scale 200%1,Body text (40) + Italic"/>
    <w:basedOn w:val="Bodytext0"/>
    <w:rsid w:val="001C67A4"/>
    <w:rPr>
      <w:i/>
      <w:iCs/>
      <w:spacing w:val="4"/>
      <w:sz w:val="22"/>
      <w:szCs w:val="22"/>
      <w:shd w:val="clear" w:color="auto" w:fill="FFFFFF"/>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basedOn w:val="Bodytext5"/>
    <w:rsid w:val="001C67A4"/>
    <w:rPr>
      <w:b/>
      <w:bCs/>
      <w:i/>
      <w:iCs/>
      <w:spacing w:val="0"/>
      <w:sz w:val="32"/>
      <w:szCs w:val="32"/>
      <w:shd w:val="clear" w:color="auto" w:fill="FFFFFF"/>
    </w:rPr>
  </w:style>
  <w:style w:type="character" w:customStyle="1" w:styleId="Bodytext6Italic">
    <w:name w:val="Body text (6) + Italic"/>
    <w:aliases w:val="Spacing 0 pt7,Body text (5) + Italic,Body text (7) + 11 pt,Spacing 0 pt68,Header or footer + Not Italic1,Body text + 6.5 pt,Body text (7) + 8.5 pt"/>
    <w:basedOn w:val="Bodytext6"/>
    <w:rsid w:val="001C67A4"/>
    <w:rPr>
      <w:i/>
      <w:iCs/>
      <w:spacing w:val="1"/>
      <w:sz w:val="10"/>
      <w:szCs w:val="10"/>
      <w:shd w:val="clear" w:color="auto" w:fill="FFFFFF"/>
    </w:rPr>
  </w:style>
  <w:style w:type="character" w:customStyle="1" w:styleId="Bodytext8Spacing-1pt">
    <w:name w:val="Body text (8) + Spacing -1 pt"/>
    <w:basedOn w:val="Bodytext8"/>
    <w:rsid w:val="001C67A4"/>
    <w:rPr>
      <w:spacing w:val="-20"/>
      <w:sz w:val="17"/>
      <w:szCs w:val="17"/>
      <w:shd w:val="clear" w:color="auto" w:fill="FFFFFF"/>
    </w:rPr>
  </w:style>
  <w:style w:type="character" w:customStyle="1" w:styleId="BodytextSpacing1pt">
    <w:name w:val="Body text + Spacing 1 pt"/>
    <w:basedOn w:val="Bodytext0"/>
    <w:rsid w:val="001C67A4"/>
    <w:rPr>
      <w:spacing w:val="26"/>
      <w:sz w:val="22"/>
      <w:szCs w:val="22"/>
      <w:shd w:val="clear" w:color="auto" w:fill="FFFFFF"/>
    </w:rPr>
  </w:style>
  <w:style w:type="character" w:customStyle="1" w:styleId="BodytextBold">
    <w:name w:val="Body text + Bold"/>
    <w:aliases w:val="Spacing 0 pt6,Spacing 0 pt32,Body text (3) + Not Bold,Spacing 0 pt93,Body text (2) + 7 pt1,Spacing 0 pt62,Spacing 0 pt85,Body text (42) + Italic,Body text + 13.5 pt1,Body text (7) + 8.5 pt1,Footnote + 8 pt3,Bold10,Body text + 9 pt3"/>
    <w:basedOn w:val="Bodytext0"/>
    <w:rsid w:val="001C67A4"/>
    <w:rPr>
      <w:b/>
      <w:bCs/>
      <w:spacing w:val="0"/>
      <w:sz w:val="22"/>
      <w:szCs w:val="22"/>
      <w:shd w:val="clear" w:color="auto" w:fill="FFFFFF"/>
    </w:rPr>
  </w:style>
  <w:style w:type="character" w:customStyle="1" w:styleId="Bodytext7pt">
    <w:name w:val="Body text + 7 pt"/>
    <w:aliases w:val="Spacing 0 pt5,Body text (3) + Bold,Not Italic3,Bold5,Body text (11) + Not Italic1,Body text + Italic1,Spacing 0 pt31,Body text (52) + Tahoma,Body text (6) + 9 pt,Spacing 0 pt53,Bold12,Spacing 0 pt41,Body text (13) + Italic,Italic15,6 pt3"/>
    <w:basedOn w:val="Bodytext0"/>
    <w:rsid w:val="001C67A4"/>
    <w:rPr>
      <w:spacing w:val="-3"/>
      <w:sz w:val="14"/>
      <w:szCs w:val="14"/>
      <w:shd w:val="clear" w:color="auto" w:fill="FFFFFF"/>
    </w:rPr>
  </w:style>
  <w:style w:type="character" w:customStyle="1" w:styleId="BodytextBold1">
    <w:name w:val="Body text + Bold1"/>
    <w:aliases w:val="Spacing 0 pt4,Body text (3) + 10.5 pt,Body text + 9.5 pt,Body text (8) + Not Italic,Body text (11) + 13 pt1,Picture caption + 10.5 pt1,Body text (7) + Not Italic,Spacing 0 pt69,Italic14,Spacing 0 pt67"/>
    <w:basedOn w:val="Bodytext0"/>
    <w:rsid w:val="001C67A4"/>
    <w:rPr>
      <w:b/>
      <w:bCs/>
      <w:spacing w:val="2"/>
      <w:sz w:val="22"/>
      <w:szCs w:val="22"/>
      <w:shd w:val="clear" w:color="auto" w:fill="FFFFFF"/>
    </w:rPr>
  </w:style>
  <w:style w:type="character" w:customStyle="1" w:styleId="Bodytext9SmallCaps">
    <w:name w:val="Body text (9) + Small Caps"/>
    <w:basedOn w:val="Bodytext9"/>
    <w:rsid w:val="001C67A4"/>
    <w:rPr>
      <w:b/>
      <w:bCs/>
      <w:i/>
      <w:iCs/>
      <w:smallCaps/>
      <w:spacing w:val="2"/>
      <w:sz w:val="22"/>
      <w:szCs w:val="22"/>
      <w:shd w:val="clear" w:color="auto" w:fill="FFFFFF"/>
    </w:rPr>
  </w:style>
  <w:style w:type="character" w:customStyle="1" w:styleId="Bodytext9NotBold">
    <w:name w:val="Body text (9) + Not Bold"/>
    <w:aliases w:val="Spacing 0 pt3,Body text (3) + Tahoma,8 pt,Body text (4) + Not Italic,Body text (8) + Italic,Body text + Tahoma2,Heading #4 + Not Bold,Body text (14) + 11.5 pt1"/>
    <w:basedOn w:val="Bodytext9"/>
    <w:rsid w:val="001C67A4"/>
    <w:rPr>
      <w:b/>
      <w:bCs/>
      <w:i/>
      <w:iCs/>
      <w:spacing w:val="3"/>
      <w:sz w:val="22"/>
      <w:szCs w:val="22"/>
      <w:shd w:val="clear" w:color="auto" w:fill="FFFFFF"/>
    </w:rPr>
  </w:style>
  <w:style w:type="character" w:customStyle="1" w:styleId="Heading4SmallCaps">
    <w:name w:val="Heading #4 + Small Caps"/>
    <w:basedOn w:val="Heading40"/>
    <w:rsid w:val="001C67A4"/>
    <w:rPr>
      <w:b/>
      <w:bCs/>
      <w:i/>
      <w:iCs/>
      <w:smallCaps/>
      <w:spacing w:val="2"/>
      <w:sz w:val="22"/>
      <w:szCs w:val="22"/>
      <w:shd w:val="clear" w:color="auto" w:fill="FFFFFF"/>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basedOn w:val="Heading10"/>
    <w:rsid w:val="001C67A4"/>
    <w:rPr>
      <w:b/>
      <w:bCs/>
      <w:noProof/>
      <w:spacing w:val="0"/>
      <w:sz w:val="8"/>
      <w:szCs w:val="8"/>
      <w:shd w:val="clear" w:color="auto" w:fill="FFFFFF"/>
    </w:rPr>
  </w:style>
  <w:style w:type="character" w:customStyle="1" w:styleId="Bodytext9NotBold1">
    <w:name w:val="Body text (9) + Not Bold1"/>
    <w:aliases w:val="Italic1,Spacing 1 pt,Body text (9) + 10.5 pt,Body text (11) + 4 pt,Body text (9) + Italic,Header or footer (4) + Not Bold,Body text + 12 pt1,Body text (13) + Corbel,10 pt9,Italic11,Table caption (14) + Bold,Body text + 11 pt2"/>
    <w:basedOn w:val="Bodytext9"/>
    <w:rsid w:val="001C67A4"/>
    <w:rPr>
      <w:b/>
      <w:bCs/>
      <w:i/>
      <w:iCs/>
      <w:spacing w:val="22"/>
      <w:sz w:val="22"/>
      <w:szCs w:val="22"/>
      <w:shd w:val="clear" w:color="auto" w:fill="FFFFFF"/>
    </w:rPr>
  </w:style>
  <w:style w:type="character" w:customStyle="1" w:styleId="Bodytext2Spacing0pt">
    <w:name w:val="Body text (2) + Spacing 0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10pt">
    <w:name w:val="Body text + 10 pt"/>
    <w:aliases w:val="Bold4,Spacing 0 pt15,Footnote + 7 pt,Bold15,Spacing 0 pt78,Body text (9) + 11.5 pt,Body text + 11 pt1,Table caption (2) + Not Italic1,Body text (11) + 13 pt"/>
    <w:basedOn w:val="Bodytext0"/>
    <w:rsid w:val="001C67A4"/>
    <w:rPr>
      <w:rFonts w:ascii="Times New Roman" w:hAnsi="Times New Roman" w:cs="Times New Roman" w:hint="default"/>
      <w:b/>
      <w:bCs/>
      <w:strike w:val="0"/>
      <w:dstrike w:val="0"/>
      <w:spacing w:val="0"/>
      <w:sz w:val="20"/>
      <w:szCs w:val="20"/>
      <w:u w:val="none"/>
      <w:effect w:val="none"/>
      <w:shd w:val="clear" w:color="auto" w:fill="FFFFFF"/>
    </w:rPr>
  </w:style>
  <w:style w:type="character" w:customStyle="1" w:styleId="Bodytext5Spacing0pt">
    <w:name w:val="Body text (5) + Spacing 0 pt"/>
    <w:basedOn w:val="Bodytext5"/>
    <w:rsid w:val="001C67A4"/>
    <w:rPr>
      <w:rFonts w:ascii="Times New Roman" w:hAnsi="Times New Roman" w:cs="Times New Roman" w:hint="default"/>
      <w:b/>
      <w:bCs/>
      <w:i/>
      <w:iCs/>
      <w:strike w:val="0"/>
      <w:dstrike w:val="0"/>
      <w:spacing w:val="1"/>
      <w:sz w:val="21"/>
      <w:szCs w:val="21"/>
      <w:u w:val="none"/>
      <w:effect w:val="none"/>
      <w:shd w:val="clear" w:color="auto" w:fill="FFFFFF"/>
    </w:rPr>
  </w:style>
  <w:style w:type="character" w:customStyle="1" w:styleId="Bodytext2Italic">
    <w:name w:val="Body text (2) + Italic"/>
    <w:aliases w:val="Spacing 0 pt12,Body text (2) + 15 pt1,Body text + 8 pt1,Body text (21) + 12.5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3185pt">
    <w:name w:val="Body text (3) + 18.5 pt"/>
    <w:aliases w:val="Spacing -1 pt,Body text (2) + 17 pt,Body text + 12.5 pt,Italic4,Body text + 8.5 pt3,Bold6,Body text + 8.5 pt,Spacing 0 pt122,Body text (2) + 7 pt,Body text + Bold2,Spacing 0 pt30,Body text (5) + Italic1,Body text (3) + 17 pt,10 pt2"/>
    <w:basedOn w:val="Bodytext31"/>
    <w:rsid w:val="001C67A4"/>
    <w:rPr>
      <w:rFonts w:ascii="Times New Roman" w:hAnsi="Times New Roman" w:cs="Times New Roman" w:hint="default"/>
      <w:i/>
      <w:iCs/>
      <w:strike w:val="0"/>
      <w:dstrike w:val="0"/>
      <w:spacing w:val="-33"/>
      <w:w w:val="60"/>
      <w:sz w:val="37"/>
      <w:szCs w:val="37"/>
      <w:u w:val="none"/>
      <w:effect w:val="none"/>
      <w:lang w:bidi="ar-SA"/>
    </w:rPr>
  </w:style>
  <w:style w:type="character" w:customStyle="1" w:styleId="Bodytext31">
    <w:name w:val="Body text (3)_"/>
    <w:basedOn w:val="DefaultParagraphFont"/>
    <w:locked/>
    <w:rsid w:val="001C67A4"/>
    <w:rPr>
      <w:spacing w:val="6"/>
      <w:w w:val="60"/>
      <w:sz w:val="14"/>
      <w:szCs w:val="14"/>
      <w:lang w:bidi="ar-SA"/>
    </w:rPr>
  </w:style>
  <w:style w:type="character" w:customStyle="1" w:styleId="Bodytext45pt">
    <w:name w:val="Body text + 4.5 pt"/>
    <w:aliases w:val="Spacing 0 pt10,Body text (10) + Not Italic,Body text (5) + 6.5 pt,Scale 200%,Body text (18) + Italic1,Body text (9) + 9 pt,Not Bold10,Spacing 0 pt60"/>
    <w:basedOn w:val="Bodytext0"/>
    <w:rsid w:val="001C67A4"/>
    <w:rPr>
      <w:rFonts w:ascii="Times New Roman" w:hAnsi="Times New Roman" w:cs="Times New Roman" w:hint="default"/>
      <w:strike w:val="0"/>
      <w:dstrike w:val="0"/>
      <w:spacing w:val="0"/>
      <w:sz w:val="9"/>
      <w:szCs w:val="9"/>
      <w:u w:val="none"/>
      <w:effect w:val="none"/>
      <w:shd w:val="clear" w:color="auto" w:fill="FFFFFF"/>
    </w:rPr>
  </w:style>
  <w:style w:type="character" w:customStyle="1" w:styleId="BodytextSpacing-1pt">
    <w:name w:val="Body text + Spacing -1 pt"/>
    <w:basedOn w:val="Bodytext0"/>
    <w:rsid w:val="001C67A4"/>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Bodytext105pt1">
    <w:name w:val="Body text + 10.5 pt1"/>
    <w:aliases w:val="Bold3,Header or footer + 12.5 pt,Body text (9) + 10 pt,Body text + 7.5 pt,Spacing 0 pt117,Body text (13) + 10 pt,Body text (28) + 8 pt,Body text + Segoe UI,6.5 pt1,Body text (8) + 13.5 pt,Body text + 9.5 pt1,Body text + 11.5 pt1"/>
    <w:basedOn w:val="Bodytext0"/>
    <w:rsid w:val="001C67A4"/>
    <w:rPr>
      <w:rFonts w:ascii="Times New Roman" w:hAnsi="Times New Roman" w:cs="Times New Roman" w:hint="default"/>
      <w:b/>
      <w:bCs/>
      <w:strike w:val="0"/>
      <w:dstrike w:val="0"/>
      <w:spacing w:val="1"/>
      <w:sz w:val="21"/>
      <w:szCs w:val="21"/>
      <w:u w:val="none"/>
      <w:effect w:val="none"/>
      <w:shd w:val="clear" w:color="auto" w:fill="FFFFFF"/>
    </w:rPr>
  </w:style>
  <w:style w:type="character" w:customStyle="1" w:styleId="BodytextCorbel">
    <w:name w:val="Body text + Corbel"/>
    <w:aliases w:val="Scale 66%,Spacing 0 pt74,20 pt"/>
    <w:basedOn w:val="Bodytext0"/>
    <w:rsid w:val="001C67A4"/>
    <w:rPr>
      <w:rFonts w:ascii="Corbel" w:hAnsi="Corbel" w:cs="Corbel" w:hint="default"/>
      <w:strike w:val="0"/>
      <w:dstrike w:val="0"/>
      <w:noProof/>
      <w:spacing w:val="3"/>
      <w:w w:val="66"/>
      <w:sz w:val="22"/>
      <w:szCs w:val="22"/>
      <w:u w:val="none"/>
      <w:effect w:val="none"/>
      <w:shd w:val="clear" w:color="auto" w:fill="FFFFFF"/>
    </w:rPr>
  </w:style>
  <w:style w:type="character" w:customStyle="1" w:styleId="Picturecaption4NotBold">
    <w:name w:val="Picture caption (4) + Not Bold"/>
    <w:basedOn w:val="Picturecaption4"/>
    <w:rsid w:val="001C67A4"/>
    <w:rPr>
      <w:b/>
      <w:bCs/>
      <w:sz w:val="22"/>
      <w:shd w:val="clear" w:color="auto" w:fill="FFFFFF"/>
    </w:rPr>
  </w:style>
  <w:style w:type="character" w:customStyle="1" w:styleId="Headerorfooter21">
    <w:name w:val="Header or footer2"/>
    <w:basedOn w:val="Headerorfooter"/>
    <w:rsid w:val="001C67A4"/>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
    <w:name w:val="Body text (2)2"/>
    <w:basedOn w:val="Bodytext20"/>
    <w:rsid w:val="001C67A4"/>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HeaderorfooterCourierNew1">
    <w:name w:val="Header or footer + Courier New1"/>
    <w:aliases w:val="5.5 pt,Not Bold4,Body text (7) + 10.5 pt,Footnote (12) + 9 pt,Spacing 0 pt22,Body text (9) + Not Italic,Body text (6) + 9.5 pt1,Body text (5) + 13 pt1,Table caption (5) + 11.5 pt,Body text + Consolas"/>
    <w:basedOn w:val="Headerorfooter"/>
    <w:rsid w:val="001C67A4"/>
    <w:rPr>
      <w:rFonts w:ascii="Courier New" w:hAnsi="Courier New" w:cs="Courier New" w:hint="default"/>
      <w:b/>
      <w:bCs/>
      <w:strike w:val="0"/>
      <w:dstrike w:val="0"/>
      <w:noProof/>
      <w:sz w:val="11"/>
      <w:szCs w:val="11"/>
      <w:u w:val="none"/>
      <w:effect w:val="none"/>
      <w:shd w:val="clear" w:color="auto" w:fill="FFFFFF"/>
    </w:rPr>
  </w:style>
  <w:style w:type="character" w:customStyle="1" w:styleId="Headerorfooter10pt1">
    <w:name w:val="Header or footer + 10 pt1"/>
    <w:aliases w:val="Not Bold3,Body text (7) + 11.5 pt,Body text (2) + 9 pt,Footnote (19) + Sylfaen,Body text (5) + 6 pt,Body text (2) + 11 pt,Body text (15) + 13 pt"/>
    <w:basedOn w:val="Headerorfooter"/>
    <w:rsid w:val="001C67A4"/>
    <w:rPr>
      <w:rFonts w:ascii="Times New Roman" w:hAnsi="Times New Roman" w:cs="Times New Roman" w:hint="default"/>
      <w:b/>
      <w:bCs/>
      <w:strike w:val="0"/>
      <w:dstrike w:val="0"/>
      <w:sz w:val="20"/>
      <w:szCs w:val="20"/>
      <w:u w:val="none"/>
      <w:effect w:val="none"/>
      <w:shd w:val="clear" w:color="auto" w:fill="FFFFFF"/>
    </w:rPr>
  </w:style>
  <w:style w:type="character" w:customStyle="1" w:styleId="Bodytext2Spacing0ptExact">
    <w:name w:val="Body text (2) + Spacing 0 pt Exact"/>
    <w:basedOn w:val="Bodytext20"/>
    <w:rsid w:val="001C67A4"/>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1C67A4"/>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7TimesNewRoman">
    <w:name w:val="Body text (7) + Times New Roman"/>
    <w:aliases w:val="4.5 pt,Spacing 0 pt Exact,Body text (7) + 7.5 pt,Body text (7) + Tahoma,11 pt,Italic5,Heading #1 + Times New Roman,Body text + 18.5 pt1,Bold8,Spacing 0 pt18,Spacing 0 pt39,Body text (26) + 12 pt,Table caption (13) + 9 pt"/>
    <w:basedOn w:val="Bodytext7Exact"/>
    <w:rsid w:val="001C67A4"/>
    <w:rPr>
      <w:rFonts w:ascii="Times New Roman" w:hAnsi="Times New Roman" w:cs="Times New Roman" w:hint="default"/>
      <w:strike w:val="0"/>
      <w:dstrike w:val="0"/>
      <w:noProof/>
      <w:spacing w:val="0"/>
      <w:sz w:val="9"/>
      <w:szCs w:val="9"/>
      <w:u w:val="single"/>
      <w:effect w:val="none"/>
    </w:rPr>
  </w:style>
  <w:style w:type="character" w:customStyle="1" w:styleId="Bodytext7Exact">
    <w:name w:val="Body text (7) Exact"/>
    <w:basedOn w:val="DefaultParagraphFont"/>
    <w:rsid w:val="001C67A4"/>
    <w:rPr>
      <w:rFonts w:ascii="Courier New" w:hAnsi="Courier New" w:cs="Courier New" w:hint="default"/>
      <w:strike w:val="0"/>
      <w:dstrike w:val="0"/>
      <w:noProof/>
      <w:sz w:val="14"/>
      <w:szCs w:val="14"/>
      <w:u w:val="none"/>
      <w:effect w:val="none"/>
    </w:rPr>
  </w:style>
  <w:style w:type="character" w:customStyle="1" w:styleId="BodytextExact1">
    <w:name w:val="Body text Exact1"/>
    <w:basedOn w:val="Bodytext0"/>
    <w:rsid w:val="001C67A4"/>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0"/>
    <w:rsid w:val="001C67A4"/>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12Spacing1pt">
    <w:name w:val="Body text (12) + Spacing 1 pt"/>
    <w:basedOn w:val="Bodytext12"/>
    <w:rsid w:val="001C67A4"/>
    <w:rPr>
      <w:rFonts w:ascii="Times New Roman" w:hAnsi="Times New Roman" w:cs="Times New Roman"/>
      <w:b/>
      <w:bCs/>
      <w:strike w:val="0"/>
      <w:dstrike w:val="0"/>
      <w:spacing w:val="30"/>
      <w:sz w:val="19"/>
      <w:szCs w:val="19"/>
      <w:u w:val="none"/>
      <w:effect w:val="none"/>
      <w:shd w:val="clear" w:color="auto" w:fill="FFFFFF"/>
    </w:rPr>
  </w:style>
  <w:style w:type="character" w:customStyle="1" w:styleId="Bodytext7Bold">
    <w:name w:val="Body text (7) + Bold"/>
    <w:basedOn w:val="Bodytext7"/>
    <w:rsid w:val="001C67A4"/>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1C67A4"/>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HeaderorfooterVerdana">
    <w:name w:val="Header or footer + Verdana"/>
    <w:aliases w:val="7.5 pt,Italic3,Body text + 8.5 pt1,Heading #6 + Not Bold,Spacing 0 pt20,Body text + 9.5 pt2,Italic6,Body text (37) + 9 pt1,Body text + 6.5 pt2"/>
    <w:basedOn w:val="Headerorfooter"/>
    <w:rsid w:val="001C67A4"/>
    <w:rPr>
      <w:rFonts w:ascii="Verdana" w:hAnsi="Verdana" w:cs="Verdana" w:hint="default"/>
      <w:b/>
      <w:bCs/>
      <w:i/>
      <w:iCs/>
      <w:strike w:val="0"/>
      <w:dstrike w:val="0"/>
      <w:noProof/>
      <w:sz w:val="15"/>
      <w:szCs w:val="15"/>
      <w:u w:val="none"/>
      <w:effect w:val="none"/>
      <w:shd w:val="clear" w:color="auto" w:fill="FFFFFF"/>
    </w:rPr>
  </w:style>
  <w:style w:type="character" w:customStyle="1" w:styleId="Bodytext4NotItalic1">
    <w:name w:val="Body text (4) + Not Italic1"/>
    <w:basedOn w:val="Bodytext4"/>
    <w:rsid w:val="001C67A4"/>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1C67A4"/>
    <w:rPr>
      <w:rFonts w:ascii="Times New Roman" w:hAnsi="Times New Roman" w:cs="Times New Roman" w:hint="default"/>
      <w:i/>
      <w:iCs/>
      <w:strike w:val="0"/>
      <w:dstrike w:val="0"/>
      <w:noProof/>
      <w:spacing w:val="-13"/>
      <w:sz w:val="23"/>
      <w:szCs w:val="23"/>
      <w:u w:val="none"/>
      <w:effect w:val="none"/>
      <w:shd w:val="clear" w:color="auto" w:fill="FFFFFF"/>
    </w:rPr>
  </w:style>
  <w:style w:type="character" w:customStyle="1" w:styleId="Bodytext8pt">
    <w:name w:val="Body text + 8 pt"/>
    <w:basedOn w:val="Bodytext0"/>
    <w:rsid w:val="001C67A4"/>
    <w:rPr>
      <w:rFonts w:ascii="Times New Roman" w:hAnsi="Times New Roman" w:cs="Times New Roman" w:hint="default"/>
      <w:strike w:val="0"/>
      <w:dstrike w:val="0"/>
      <w:spacing w:val="3"/>
      <w:sz w:val="16"/>
      <w:szCs w:val="16"/>
      <w:u w:val="none"/>
      <w:effect w:val="none"/>
      <w:shd w:val="clear" w:color="auto" w:fill="FFFFFF"/>
    </w:rPr>
  </w:style>
  <w:style w:type="character" w:customStyle="1" w:styleId="Bodytext125pt1">
    <w:name w:val="Body text + 12.5 pt1"/>
    <w:aliases w:val="Body text (8) + 13 pt,Body text (13) + 9.5 pt"/>
    <w:basedOn w:val="Bodytext0"/>
    <w:rsid w:val="001C67A4"/>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1C67A4"/>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Bodytext3Exact1">
    <w:name w:val="Body text (3) Exact1"/>
    <w:basedOn w:val="Bodytext3Exact"/>
    <w:rsid w:val="001C67A4"/>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1212pt">
    <w:name w:val="Body text (12) + 12 pt"/>
    <w:basedOn w:val="Bodytext12"/>
    <w:rsid w:val="001C67A4"/>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2NotBold">
    <w:name w:val="Body text (2) + Not Bold"/>
    <w:basedOn w:val="Bodytext20"/>
    <w:rsid w:val="001C67A4"/>
    <w:rPr>
      <w:rFonts w:ascii="Times New Roman" w:hAnsi="Times New Roman" w:cs="Times New Roman"/>
      <w:b/>
      <w:bCs/>
      <w:i/>
      <w:iCs/>
      <w:strike w:val="0"/>
      <w:dstrike w:val="0"/>
      <w:noProof/>
      <w:spacing w:val="4"/>
      <w:sz w:val="27"/>
      <w:szCs w:val="27"/>
      <w:u w:val="none"/>
      <w:effect w:val="none"/>
      <w:shd w:val="clear" w:color="auto" w:fill="FFFFFF"/>
    </w:rPr>
  </w:style>
  <w:style w:type="character" w:customStyle="1" w:styleId="Bodytext9pt">
    <w:name w:val="Body text + 9 pt"/>
    <w:aliases w:val="Spacing 0 pt57,Spacing 0 pt83,Body text (11) + Italic,Body text + 11.5 pt7,Bold19,Small Caps,Body text (7) + Italic1"/>
    <w:basedOn w:val="Bodytext0"/>
    <w:rsid w:val="001C67A4"/>
    <w:rPr>
      <w:rFonts w:ascii="Times New Roman" w:hAnsi="Times New Roman" w:cs="Times New Roman" w:hint="default"/>
      <w:strike w:val="0"/>
      <w:dstrike w:val="0"/>
      <w:spacing w:val="3"/>
      <w:sz w:val="18"/>
      <w:szCs w:val="18"/>
      <w:u w:val="none"/>
      <w:effect w:val="none"/>
      <w:shd w:val="clear" w:color="auto" w:fill="FFFFFF"/>
    </w:rPr>
  </w:style>
  <w:style w:type="character" w:customStyle="1" w:styleId="Bodytext5135pt">
    <w:name w:val="Body text (5) + 13.5 pt"/>
    <w:basedOn w:val="Bodytext5"/>
    <w:rsid w:val="001C67A4"/>
    <w:rPr>
      <w:rFonts w:ascii="Times New Roman" w:hAnsi="Times New Roman" w:cs="Times New Roman" w:hint="default"/>
      <w:b/>
      <w:bCs/>
      <w:i/>
      <w:iCs/>
      <w:strike w:val="0"/>
      <w:dstrike w:val="0"/>
      <w:spacing w:val="-3"/>
      <w:sz w:val="27"/>
      <w:szCs w:val="27"/>
      <w:u w:val="none"/>
      <w:effect w:val="none"/>
      <w:shd w:val="clear" w:color="auto" w:fill="FFFFFF"/>
    </w:rPr>
  </w:style>
  <w:style w:type="character" w:customStyle="1" w:styleId="Bodytext213pt">
    <w:name w:val="Body text (2) + 13 pt"/>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213pt2">
    <w:name w:val="Body text (2) + 13 pt2"/>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1C67A4"/>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0"/>
    <w:rsid w:val="001C67A4"/>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14pt1">
    <w:name w:val="Body text + 14 pt1"/>
    <w:basedOn w:val="Bodytext0"/>
    <w:rsid w:val="001C67A4"/>
    <w:rPr>
      <w:rFonts w:ascii="Times New Roman" w:hAnsi="Times New Roman" w:cs="Times New Roman" w:hint="default"/>
      <w:strike w:val="0"/>
      <w:dstrike w:val="0"/>
      <w:spacing w:val="3"/>
      <w:sz w:val="28"/>
      <w:szCs w:val="28"/>
      <w:u w:val="none"/>
      <w:effect w:val="none"/>
      <w:shd w:val="clear" w:color="auto" w:fill="FFFFFF"/>
    </w:rPr>
  </w:style>
  <w:style w:type="character" w:customStyle="1" w:styleId="Bodytext213pt1">
    <w:name w:val="Body text (2) + 13 pt1"/>
    <w:aliases w:val="Spacing 0 pt Exact2"/>
    <w:basedOn w:val="Bodytext20"/>
    <w:rsid w:val="001C67A4"/>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Heading6Char">
    <w:name w:val="Heading 6 Char"/>
    <w:basedOn w:val="DefaultParagraphFont"/>
    <w:link w:val="Heading6"/>
    <w:uiPriority w:val="9"/>
    <w:rsid w:val="00315A93"/>
    <w:rPr>
      <w:rFonts w:eastAsia="Times New Roman" w:cs="Times New Roman"/>
      <w:b/>
      <w:iCs/>
      <w:color w:val="000000"/>
      <w:sz w:val="28"/>
      <w:szCs w:val="28"/>
      <w:lang w:eastAsia="vi-VN"/>
    </w:rPr>
  </w:style>
  <w:style w:type="paragraph" w:customStyle="1" w:styleId="msonormal0">
    <w:name w:val="msonormal"/>
    <w:basedOn w:val="Normal"/>
    <w:uiPriority w:val="99"/>
    <w:rsid w:val="00BD1417"/>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BD1417"/>
    <w:pPr>
      <w:spacing w:before="100" w:beforeAutospacing="1" w:after="100" w:afterAutospacing="1" w:line="240" w:lineRule="auto"/>
    </w:pPr>
    <w:rPr>
      <w:rFonts w:eastAsia="Times New Roman" w:cs="Times New Roman"/>
      <w:szCs w:val="24"/>
      <w:lang w:eastAsia="vi-VN"/>
    </w:rPr>
  </w:style>
  <w:style w:type="character" w:customStyle="1" w:styleId="Heading1Char1">
    <w:name w:val="Heading 1 Char1"/>
    <w:aliases w:val="Heading 1(Report Only) Char2,Chapter Char2,Heading 1(Report Only)1 Char2,Chapter1 Char2,H1 Char2,DO NOT USE_h1 Char2,Level 1 Topic Heading Char1,h1 Char2,Heading 1(Report Only) Char Char1,Chapter Char Char1,Chapter1 Char Char,h Char"/>
    <w:basedOn w:val="DefaultParagraphFont"/>
    <w:uiPriority w:val="9"/>
    <w:rsid w:val="00621CF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99"/>
    <w:qFormat/>
    <w:rsid w:val="00621CF2"/>
    <w:pPr>
      <w:spacing w:after="0" w:line="240" w:lineRule="auto"/>
      <w:ind w:left="720"/>
      <w:contextualSpacing/>
    </w:pPr>
    <w:rPr>
      <w:rFonts w:eastAsia="Times New Roman" w:cs="Times New Roman"/>
      <w:szCs w:val="24"/>
      <w:lang w:eastAsia="vi-VN"/>
    </w:rPr>
  </w:style>
  <w:style w:type="character" w:customStyle="1" w:styleId="StyleChar">
    <w:name w:val="Style Char"/>
    <w:link w:val="Style"/>
    <w:locked/>
    <w:rsid w:val="00621CF2"/>
    <w:rPr>
      <w:kern w:val="28"/>
      <w:lang w:val="nl-NL" w:eastAsia="zh-CN"/>
    </w:rPr>
  </w:style>
  <w:style w:type="paragraph" w:customStyle="1" w:styleId="Style">
    <w:name w:val="Style"/>
    <w:basedOn w:val="Normal"/>
    <w:link w:val="StyleChar"/>
    <w:qFormat/>
    <w:rsid w:val="00621CF2"/>
    <w:pPr>
      <w:widowControl w:val="0"/>
      <w:spacing w:before="120" w:after="120" w:line="240" w:lineRule="auto"/>
      <w:ind w:firstLine="720"/>
    </w:pPr>
    <w:rPr>
      <w:kern w:val="28"/>
      <w:lang w:val="nl-NL" w:eastAsia="zh-CN"/>
    </w:rPr>
  </w:style>
  <w:style w:type="character" w:styleId="Hyperlink">
    <w:name w:val="Hyperlink"/>
    <w:uiPriority w:val="99"/>
    <w:semiHidden/>
    <w:unhideWhenUsed/>
    <w:rsid w:val="00EB0FCC"/>
    <w:rPr>
      <w:color w:val="0000FF"/>
      <w:u w:val="single"/>
    </w:rPr>
  </w:style>
  <w:style w:type="character" w:styleId="FollowedHyperlink">
    <w:name w:val="FollowedHyperlink"/>
    <w:basedOn w:val="DefaultParagraphFont"/>
    <w:uiPriority w:val="99"/>
    <w:semiHidden/>
    <w:unhideWhenUsed/>
    <w:rsid w:val="00EB0FCC"/>
    <w:rPr>
      <w:color w:val="954F72" w:themeColor="followedHyperlink"/>
      <w:u w:val="single"/>
    </w:rPr>
  </w:style>
  <w:style w:type="paragraph" w:customStyle="1" w:styleId="abc">
    <w:name w:val="abc"/>
    <w:basedOn w:val="Normal"/>
    <w:rsid w:val="00EB0FCC"/>
    <w:pPr>
      <w:autoSpaceDE w:val="0"/>
      <w:autoSpaceDN w:val="0"/>
      <w:spacing w:after="0" w:line="240" w:lineRule="auto"/>
    </w:pPr>
    <w:rPr>
      <w:rFonts w:ascii=".VnTime" w:eastAsia="Times New Roman" w:hAnsi=".VnTime" w:cs=".VnTime"/>
      <w:color w:val="000000"/>
      <w:kern w:val="28"/>
      <w:sz w:val="20"/>
      <w:szCs w:val="20"/>
      <w:lang w:eastAsia="vi-VN"/>
    </w:rPr>
  </w:style>
  <w:style w:type="paragraph" w:customStyle="1" w:styleId="Than">
    <w:name w:val="Than"/>
    <w:basedOn w:val="Normal"/>
    <w:rsid w:val="00EB0FCC"/>
    <w:pPr>
      <w:spacing w:before="120" w:after="0" w:line="240" w:lineRule="auto"/>
      <w:ind w:firstLine="567"/>
      <w:jc w:val="both"/>
    </w:pPr>
    <w:rPr>
      <w:rFonts w:ascii="PdTime" w:eastAsia="Times New Roman" w:hAnsi="PdTime" w:cs="Times New Roman"/>
      <w:szCs w:val="20"/>
      <w:lang w:val="en-GB" w:eastAsia="vi-VN"/>
    </w:rPr>
  </w:style>
  <w:style w:type="character" w:customStyle="1" w:styleId="apple-converted-space">
    <w:name w:val="apple-converted-space"/>
    <w:basedOn w:val="DefaultParagraphFont"/>
    <w:rsid w:val="00DF3881"/>
  </w:style>
  <w:style w:type="character" w:customStyle="1" w:styleId="BodyTextChar1">
    <w:name w:val="Body Text Char1"/>
    <w:aliases w:val="Body Text Char Char Char Char,Body Text Char Char Char1,Body Text Char Char Char Char Char Char,Body Text Char Char Char Char Char Char Char Char Char1,Body Text Char Char Char Char Char Char Char Char Char Char,Body Text Cha Char"/>
    <w:uiPriority w:val="99"/>
    <w:semiHidden/>
    <w:locked/>
    <w:rsid w:val="000E7143"/>
    <w:rPr>
      <w:rFonts w:ascii=".VnTime" w:hAnsi=".VnTime"/>
      <w:sz w:val="26"/>
      <w:lang w:val="en-US"/>
    </w:rPr>
  </w:style>
  <w:style w:type="paragraph" w:customStyle="1" w:styleId="CharCharChar2CharCharCharChar">
    <w:name w:val="Char Char Char2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n-dieund">
    <w:name w:val="n-dieund"/>
    <w:basedOn w:val="Normal"/>
    <w:rsid w:val="000E7143"/>
    <w:pPr>
      <w:autoSpaceDE w:val="0"/>
      <w:autoSpaceDN w:val="0"/>
      <w:spacing w:after="120" w:line="240" w:lineRule="auto"/>
      <w:ind w:firstLine="709"/>
      <w:jc w:val="both"/>
    </w:pPr>
    <w:rPr>
      <w:rFonts w:ascii=".VnTime" w:eastAsia="Times New Roman" w:hAnsi=".VnTime" w:cs=".VnTime"/>
      <w:sz w:val="28"/>
      <w:szCs w:val="28"/>
      <w:lang w:eastAsia="vi-VN"/>
    </w:rPr>
  </w:style>
  <w:style w:type="paragraph" w:customStyle="1" w:styleId="Style1">
    <w:name w:val="Style1"/>
    <w:basedOn w:val="Normal"/>
    <w:uiPriority w:val="99"/>
    <w:rsid w:val="000E7143"/>
    <w:pPr>
      <w:spacing w:after="0" w:line="240" w:lineRule="auto"/>
      <w:ind w:right="181"/>
      <w:jc w:val="both"/>
    </w:pPr>
    <w:rPr>
      <w:rFonts w:eastAsia="SimSun" w:cs="Times New Roman"/>
      <w:color w:val="0000FF"/>
      <w:sz w:val="28"/>
      <w:szCs w:val="28"/>
      <w:lang w:val="nl-NL" w:eastAsia="zh-CN"/>
    </w:rPr>
  </w:style>
  <w:style w:type="paragraph" w:customStyle="1" w:styleId="Char">
    <w:name w:val="Char"/>
    <w:basedOn w:val="Normal"/>
    <w:uiPriority w:val="99"/>
    <w:rsid w:val="000E7143"/>
    <w:pPr>
      <w:spacing w:line="240" w:lineRule="exact"/>
    </w:pPr>
    <w:rPr>
      <w:rFonts w:ascii="Verdana" w:eastAsia="Times New Roman" w:hAnsi="Verdana" w:cs="Times New Roman"/>
      <w:sz w:val="20"/>
      <w:szCs w:val="20"/>
      <w:lang w:eastAsia="vi-VN"/>
    </w:rPr>
  </w:style>
  <w:style w:type="paragraph" w:customStyle="1" w:styleId="than0">
    <w:name w:val="than"/>
    <w:basedOn w:val="Normal"/>
    <w:rsid w:val="000E7143"/>
    <w:pPr>
      <w:spacing w:before="100" w:beforeAutospacing="1" w:after="100" w:afterAutospacing="1" w:line="240" w:lineRule="auto"/>
    </w:pPr>
    <w:rPr>
      <w:rFonts w:ascii="Arial" w:eastAsia="Times New Roman" w:hAnsi="Arial" w:cs="Arial"/>
      <w:color w:val="666666"/>
      <w:sz w:val="18"/>
      <w:szCs w:val="18"/>
      <w:lang w:eastAsia="vi-VN"/>
    </w:rPr>
  </w:style>
  <w:style w:type="paragraph" w:customStyle="1" w:styleId="CharCharCharCharCharCharCharCharCharChar">
    <w:name w:val="Char Char Char Char Char Char Char Char Char Char"/>
    <w:basedOn w:val="Normal"/>
    <w:autoRedefine/>
    <w:rsid w:val="000E7143"/>
    <w:pPr>
      <w:spacing w:line="240" w:lineRule="exact"/>
    </w:pPr>
    <w:rPr>
      <w:rFonts w:ascii="Verdana" w:eastAsia="Times New Roman" w:hAnsi="Verdana" w:cs="Verdana"/>
      <w:sz w:val="20"/>
      <w:szCs w:val="20"/>
      <w:lang w:eastAsia="vi-VN"/>
    </w:rPr>
  </w:style>
  <w:style w:type="paragraph" w:customStyle="1" w:styleId="CharCharCharCharCharCharCharCharChar1CharCharCharChar">
    <w:name w:val="Char Char Char Char Char Char Char Char Char1 Char Char Char Char"/>
    <w:basedOn w:val="Normal"/>
    <w:rsid w:val="000E7143"/>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rsid w:val="000E7143"/>
    <w:pPr>
      <w:pageBreakBefore/>
      <w:spacing w:before="100" w:beforeAutospacing="1" w:after="100" w:afterAutospacing="1" w:line="240" w:lineRule="auto"/>
      <w:jc w:val="both"/>
    </w:pPr>
    <w:rPr>
      <w:rFonts w:ascii="Tahoma" w:eastAsia="Times New Roman" w:hAnsi="Tahoma" w:cs="Times New Roman"/>
      <w:sz w:val="20"/>
      <w:szCs w:val="20"/>
      <w:lang w:eastAsia="vi-VN"/>
    </w:rPr>
  </w:style>
  <w:style w:type="paragraph" w:customStyle="1" w:styleId="CharCharCharCharCharCharCharCharCharCharCharCharCharCharCharChar">
    <w:name w:val="Char Char Char Char Char Char Char Char Char Char Char Char Char Char Char Char"/>
    <w:basedOn w:val="Normal"/>
    <w:rsid w:val="000E7143"/>
    <w:pPr>
      <w:spacing w:line="240" w:lineRule="exact"/>
    </w:pPr>
    <w:rPr>
      <w:rFonts w:ascii="Arial" w:eastAsia="Times New Roman" w:hAnsi="Arial" w:cs="Times New Roman"/>
      <w:sz w:val="22"/>
      <w:lang w:eastAsia="vi-VN"/>
    </w:rPr>
  </w:style>
  <w:style w:type="paragraph" w:customStyle="1" w:styleId="CarCar">
    <w:name w:val="Car Car"/>
    <w:basedOn w:val="Normal"/>
    <w:autoRedefine/>
    <w:rsid w:val="000E7143"/>
    <w:pPr>
      <w:spacing w:line="240" w:lineRule="exact"/>
    </w:pPr>
    <w:rPr>
      <w:rFonts w:ascii="Verdana" w:eastAsia="Times New Roman" w:hAnsi="Verdana" w:cs="Verdana"/>
      <w:sz w:val="20"/>
      <w:szCs w:val="20"/>
      <w:lang w:eastAsia="vi-VN"/>
    </w:rPr>
  </w:style>
  <w:style w:type="paragraph" w:customStyle="1" w:styleId="sign">
    <w:name w:val="sign"/>
    <w:basedOn w:val="Normal"/>
    <w:rsid w:val="000E7143"/>
    <w:pPr>
      <w:tabs>
        <w:tab w:val="left" w:pos="284"/>
        <w:tab w:val="center" w:pos="6521"/>
      </w:tabs>
      <w:spacing w:after="0" w:line="320" w:lineRule="atLeast"/>
    </w:pPr>
    <w:rPr>
      <w:rFonts w:ascii=".VnTimeH" w:eastAsia="Times New Roman" w:hAnsi=".VnTimeH" w:cs="Times New Roman"/>
      <w:b/>
      <w:sz w:val="26"/>
      <w:szCs w:val="20"/>
      <w:lang w:eastAsia="vi-VN"/>
    </w:rPr>
  </w:style>
  <w:style w:type="paragraph" w:customStyle="1" w:styleId="normal-p">
    <w:name w:val="normal-p"/>
    <w:basedOn w:val="Normal"/>
    <w:uiPriority w:val="99"/>
    <w:rsid w:val="000E7143"/>
    <w:pPr>
      <w:spacing w:after="0" w:line="240" w:lineRule="auto"/>
      <w:jc w:val="both"/>
    </w:pPr>
    <w:rPr>
      <w:rFonts w:eastAsia="Times New Roman" w:cs="Times New Roman"/>
      <w:sz w:val="20"/>
      <w:szCs w:val="20"/>
      <w:lang w:eastAsia="vi-VN"/>
    </w:rPr>
  </w:style>
  <w:style w:type="paragraph" w:customStyle="1" w:styleId="footnotetext-p">
    <w:name w:val="footnotetext-p"/>
    <w:basedOn w:val="Normal"/>
    <w:rsid w:val="000E7143"/>
    <w:pPr>
      <w:spacing w:after="0" w:line="240" w:lineRule="auto"/>
    </w:pPr>
    <w:rPr>
      <w:rFonts w:eastAsia="Times New Roman" w:cs="Times New Roman"/>
      <w:sz w:val="20"/>
      <w:szCs w:val="20"/>
      <w:lang w:eastAsia="vi-VN"/>
    </w:rPr>
  </w:style>
  <w:style w:type="character" w:styleId="CommentReference">
    <w:name w:val="annotation reference"/>
    <w:uiPriority w:val="99"/>
    <w:semiHidden/>
    <w:unhideWhenUsed/>
    <w:rsid w:val="000E7143"/>
    <w:rPr>
      <w:sz w:val="16"/>
      <w:szCs w:val="16"/>
    </w:rPr>
  </w:style>
  <w:style w:type="character" w:customStyle="1" w:styleId="FooterChar2">
    <w:name w:val="Footer Char2"/>
    <w:locked/>
    <w:rsid w:val="000E7143"/>
    <w:rPr>
      <w:rFonts w:ascii=".VnTime" w:hAnsi=".VnTime" w:cs=".VnTime" w:hint="default"/>
      <w:sz w:val="28"/>
      <w:szCs w:val="28"/>
      <w:lang w:val="en-US" w:eastAsia="en-US" w:bidi="ar-SA"/>
    </w:rPr>
  </w:style>
  <w:style w:type="character" w:customStyle="1" w:styleId="HeaderChar1">
    <w:name w:val="Header Char1"/>
    <w:uiPriority w:val="99"/>
    <w:locked/>
    <w:rsid w:val="000E7143"/>
    <w:rPr>
      <w:rFonts w:ascii=".VnTime" w:hAnsi=".VnTime" w:cs=".VnTime" w:hint="default"/>
      <w:sz w:val="28"/>
      <w:szCs w:val="28"/>
      <w:lang w:val="en-US" w:eastAsia="en-US" w:bidi="ar-SA"/>
    </w:rPr>
  </w:style>
  <w:style w:type="character" w:customStyle="1" w:styleId="CharChar11">
    <w:name w:val="Char Char11"/>
    <w:rsid w:val="000E7143"/>
    <w:rPr>
      <w:rFonts w:ascii=".VnTime" w:hAnsi=".VnTime" w:hint="default"/>
      <w:i/>
      <w:iCs w:val="0"/>
      <w:sz w:val="28"/>
    </w:rPr>
  </w:style>
  <w:style w:type="character" w:customStyle="1" w:styleId="normal-h1">
    <w:name w:val="normal-h1"/>
    <w:rsid w:val="000E7143"/>
    <w:rPr>
      <w:rFonts w:ascii=".VnTime" w:hAnsi=".VnTime" w:hint="default"/>
      <w:color w:val="0000FF"/>
      <w:sz w:val="24"/>
      <w:szCs w:val="24"/>
    </w:rPr>
  </w:style>
  <w:style w:type="character" w:customStyle="1" w:styleId="normal-h">
    <w:name w:val="normal-h"/>
    <w:basedOn w:val="DefaultParagraphFont"/>
    <w:rsid w:val="000E7143"/>
  </w:style>
  <w:style w:type="character" w:customStyle="1" w:styleId="footnotetext-h1">
    <w:name w:val="footnotetext-h1"/>
    <w:rsid w:val="000E7143"/>
    <w:rPr>
      <w:rFonts w:ascii="Times New Roman" w:hAnsi="Times New Roman" w:cs="Times New Roman" w:hint="default"/>
      <w:sz w:val="20"/>
      <w:szCs w:val="20"/>
    </w:rPr>
  </w:style>
  <w:style w:type="character" w:customStyle="1" w:styleId="BodyText2Char1">
    <w:name w:val="Body Text 2 Char1"/>
    <w:uiPriority w:val="99"/>
    <w:locked/>
    <w:rsid w:val="000E7143"/>
    <w:rPr>
      <w:rFonts w:ascii=".VnTime" w:hAnsi=".VnTime" w:hint="default"/>
      <w:sz w:val="26"/>
      <w:lang w:val="en-GB" w:eastAsia="en-US"/>
    </w:rPr>
  </w:style>
  <w:style w:type="character" w:customStyle="1" w:styleId="FootnoteTextChar1">
    <w:name w:val="Footnote Text Char1"/>
    <w:aliases w:val="Footnote Text Char1 Char Char1,Footnote Text Char Char Char Char1,Footnote Text Char1 Char Char Char Char1,Footnote Text Char Char Char Char Char Char1,Footnote Text Char1 Char Char Char Char Char Char1,fn Char1,single space Char1"/>
    <w:uiPriority w:val="99"/>
    <w:locked/>
    <w:rsid w:val="000E7143"/>
    <w:rPr>
      <w:lang w:val="en-US" w:eastAsia="en-US"/>
    </w:rPr>
  </w:style>
  <w:style w:type="character" w:customStyle="1" w:styleId="BodyTextIndent2Char1">
    <w:name w:val="Body Text Indent 2 Char1"/>
    <w:aliases w:val="Body Text Indent 2 Char Char"/>
    <w:locked/>
    <w:rsid w:val="000E7143"/>
    <w:rPr>
      <w:sz w:val="28"/>
      <w:lang w:val="nl-NL" w:eastAsia="en-US"/>
    </w:rPr>
  </w:style>
  <w:style w:type="character" w:customStyle="1" w:styleId="FooterChar1">
    <w:name w:val="Footer Char1"/>
    <w:uiPriority w:val="99"/>
    <w:locked/>
    <w:rsid w:val="000E7143"/>
    <w:rPr>
      <w:rFonts w:ascii=".VnTime" w:hAnsi=".VnTime" w:hint="default"/>
      <w:sz w:val="28"/>
      <w:lang w:val="en-US" w:eastAsia="en-US"/>
    </w:rPr>
  </w:style>
  <w:style w:type="paragraph" w:customStyle="1" w:styleId="Tenvb">
    <w:name w:val="Tenvb"/>
    <w:basedOn w:val="Normal"/>
    <w:uiPriority w:val="99"/>
    <w:rsid w:val="00A37E57"/>
    <w:pPr>
      <w:spacing w:before="120" w:after="120" w:line="240" w:lineRule="auto"/>
      <w:jc w:val="center"/>
    </w:pPr>
    <w:rPr>
      <w:rFonts w:eastAsia="Times New Roman" w:cs="Times New Roman"/>
      <w:b/>
      <w:color w:val="0000FF"/>
      <w:sz w:val="20"/>
      <w:szCs w:val="20"/>
      <w:lang w:eastAsia="vi-VN"/>
    </w:rPr>
  </w:style>
  <w:style w:type="paragraph" w:customStyle="1" w:styleId="listparagraph0">
    <w:name w:val="listparagraph"/>
    <w:basedOn w:val="Normal"/>
    <w:uiPriority w:val="99"/>
    <w:rsid w:val="00A37E57"/>
    <w:pPr>
      <w:spacing w:before="100" w:beforeAutospacing="1" w:after="100" w:afterAutospacing="1" w:line="240" w:lineRule="auto"/>
    </w:pPr>
    <w:rPr>
      <w:rFonts w:eastAsia="Times New Roman" w:cs="Times New Roman"/>
      <w:szCs w:val="24"/>
      <w:lang w:eastAsia="vi-VN"/>
    </w:rPr>
  </w:style>
  <w:style w:type="character" w:styleId="PageNumber">
    <w:name w:val="page number"/>
    <w:basedOn w:val="DefaultParagraphFont"/>
    <w:uiPriority w:val="99"/>
    <w:semiHidden/>
    <w:unhideWhenUsed/>
    <w:rsid w:val="00A37E57"/>
    <w:rPr>
      <w:rFonts w:ascii="Times New Roman" w:hAnsi="Times New Roman" w:cs="Times New Roman" w:hint="default"/>
    </w:rPr>
  </w:style>
  <w:style w:type="character" w:customStyle="1" w:styleId="Heading3Char1">
    <w:name w:val="Heading 3 Char1"/>
    <w:basedOn w:val="DefaultParagraphFont"/>
    <w:uiPriority w:val="9"/>
    <w:locked/>
    <w:rsid w:val="00A37E57"/>
    <w:rPr>
      <w:rFonts w:ascii=".VnTime" w:eastAsia="Times New Roman" w:hAnsi=".VnTime" w:cs="Times New Roman"/>
      <w:b/>
      <w:color w:val="0000FF"/>
      <w:sz w:val="32"/>
      <w:szCs w:val="20"/>
      <w:lang w:eastAsia="vi-VN"/>
    </w:rPr>
  </w:style>
  <w:style w:type="character" w:customStyle="1" w:styleId="BalloonTextChar1">
    <w:name w:val="Balloon Text Char1"/>
    <w:basedOn w:val="DefaultParagraphFont"/>
    <w:uiPriority w:val="99"/>
    <w:semiHidden/>
    <w:locked/>
    <w:rsid w:val="00A37E57"/>
    <w:rPr>
      <w:rFonts w:ascii="Tahoma" w:eastAsia="Times New Roman" w:hAnsi="Tahoma" w:cs="Tahoma"/>
      <w:sz w:val="16"/>
      <w:szCs w:val="16"/>
      <w:lang w:eastAsia="vi-VN"/>
    </w:rPr>
  </w:style>
  <w:style w:type="character" w:customStyle="1" w:styleId="normalchar1">
    <w:name w:val="normal__char1"/>
    <w:basedOn w:val="DefaultParagraphFont"/>
    <w:rsid w:val="00A37E57"/>
    <w:rPr>
      <w:rFonts w:ascii="Arial" w:hAnsi="Arial" w:cs="Arial" w:hint="default"/>
      <w:sz w:val="22"/>
      <w:szCs w:val="22"/>
    </w:rPr>
  </w:style>
  <w:style w:type="paragraph" w:styleId="Title">
    <w:name w:val="Title"/>
    <w:basedOn w:val="Normal"/>
    <w:link w:val="TitleChar"/>
    <w:uiPriority w:val="10"/>
    <w:qFormat/>
    <w:rsid w:val="001529FD"/>
    <w:pPr>
      <w:spacing w:after="0" w:line="240" w:lineRule="auto"/>
      <w:ind w:firstLine="720"/>
      <w:jc w:val="center"/>
    </w:pPr>
    <w:rPr>
      <w:rFonts w:ascii=".VnTimeH" w:eastAsia="Times New Roman" w:hAnsi=".VnTimeH" w:cs="Times New Roman"/>
      <w:b/>
      <w:bCs/>
      <w:szCs w:val="24"/>
      <w:lang w:val="en-US" w:eastAsia="vi-VN"/>
    </w:rPr>
  </w:style>
  <w:style w:type="character" w:customStyle="1" w:styleId="TitleChar">
    <w:name w:val="Title Char"/>
    <w:basedOn w:val="DefaultParagraphFont"/>
    <w:link w:val="Title"/>
    <w:uiPriority w:val="10"/>
    <w:rsid w:val="001529FD"/>
    <w:rPr>
      <w:rFonts w:ascii=".VnTimeH" w:eastAsia="Times New Roman" w:hAnsi=".VnTimeH" w:cs="Times New Roman"/>
      <w:b/>
      <w:bCs/>
      <w:szCs w:val="24"/>
      <w:lang w:val="en-US"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uiPriority w:val="99"/>
    <w:rsid w:val="001529FD"/>
    <w:pPr>
      <w:spacing w:line="240" w:lineRule="exact"/>
    </w:pPr>
    <w:rPr>
      <w:rFonts w:ascii="Verdana" w:eastAsia="Times New Roman" w:hAnsi="Verdana" w:cs="Times New Roman"/>
      <w:sz w:val="20"/>
      <w:szCs w:val="20"/>
      <w:lang w:val="en-US" w:eastAsia="vi-VN"/>
    </w:rPr>
  </w:style>
  <w:style w:type="paragraph" w:customStyle="1" w:styleId="CharCharCharCharCharCharChar">
    <w:name w:val="Char Char Char Char Char Char Char"/>
    <w:autoRedefine/>
    <w:uiPriority w:val="99"/>
    <w:rsid w:val="001529FD"/>
    <w:pPr>
      <w:tabs>
        <w:tab w:val="left" w:pos="1152"/>
      </w:tabs>
      <w:spacing w:before="120" w:after="120" w:line="312" w:lineRule="auto"/>
    </w:pPr>
    <w:rPr>
      <w:rFonts w:ascii="Arial" w:eastAsia="Times New Roman" w:hAnsi="Arial" w:cs="Arial"/>
      <w:sz w:val="26"/>
      <w:szCs w:val="26"/>
      <w:lang w:val="en-US" w:eastAsia="vi-VN"/>
    </w:rPr>
  </w:style>
  <w:style w:type="paragraph" w:customStyle="1" w:styleId="Char1CharCharChar1">
    <w:name w:val="Char1 Char Char Char1"/>
    <w:basedOn w:val="Normal"/>
    <w:rsid w:val="001529FD"/>
    <w:pPr>
      <w:pageBreakBefore/>
      <w:spacing w:before="100" w:beforeAutospacing="1" w:after="100" w:afterAutospacing="1" w:line="240" w:lineRule="auto"/>
      <w:jc w:val="center"/>
    </w:pPr>
    <w:rPr>
      <w:rFonts w:ascii="Tahoma" w:eastAsia="Times New Roman" w:hAnsi="Tahoma" w:cs="Times New Roman"/>
      <w:b/>
      <w:color w:val="000000"/>
      <w:sz w:val="20"/>
      <w:lang w:val="en-US" w:eastAsia="vi-VN"/>
    </w:rPr>
  </w:style>
  <w:style w:type="paragraph" w:customStyle="1" w:styleId="CharCharCharCharCharChar">
    <w:name w:val="Char Char Char Char Char Char"/>
    <w:next w:val="Normal"/>
    <w:autoRedefine/>
    <w:uiPriority w:val="99"/>
    <w:rsid w:val="001529FD"/>
    <w:pPr>
      <w:spacing w:line="240" w:lineRule="exact"/>
      <w:jc w:val="both"/>
    </w:pPr>
    <w:rPr>
      <w:rFonts w:ascii=".VnTime" w:eastAsia="Times New Roman" w:hAnsi=".VnTime" w:cs=".VnTime"/>
      <w:sz w:val="28"/>
      <w:szCs w:val="28"/>
      <w:lang w:eastAsia="vi-VN"/>
    </w:rPr>
  </w:style>
  <w:style w:type="character" w:styleId="FootnoteReference">
    <w:name w:val="footnote reference"/>
    <w:aliases w:val="BearingPoint,Ref,de nota al pie,ftref,BVI fnr,Footnote text"/>
    <w:uiPriority w:val="99"/>
    <w:semiHidden/>
    <w:unhideWhenUsed/>
    <w:rsid w:val="001529FD"/>
    <w:rPr>
      <w:vertAlign w:val="superscript"/>
    </w:rPr>
  </w:style>
  <w:style w:type="paragraph" w:customStyle="1" w:styleId="tieudephu">
    <w:name w:val="tieudephu"/>
    <w:basedOn w:val="Normal"/>
    <w:rsid w:val="003D162E"/>
    <w:pPr>
      <w:spacing w:before="100" w:beforeAutospacing="1" w:after="100" w:afterAutospacing="1" w:line="240" w:lineRule="auto"/>
    </w:pPr>
    <w:rPr>
      <w:rFonts w:eastAsia="Times New Roman" w:cs="Times New Roman"/>
      <w:szCs w:val="24"/>
      <w:lang w:eastAsia="vi-VN"/>
    </w:rPr>
  </w:style>
  <w:style w:type="paragraph" w:customStyle="1" w:styleId="giua">
    <w:name w:val="giua"/>
    <w:basedOn w:val="Normal"/>
    <w:rsid w:val="003D162E"/>
    <w:pPr>
      <w:spacing w:after="120" w:line="240" w:lineRule="auto"/>
      <w:jc w:val="center"/>
    </w:pPr>
    <w:rPr>
      <w:rFonts w:ascii=".VnTime" w:eastAsia="Times New Roman" w:hAnsi=".VnTime" w:cs="Times New Roman"/>
      <w:color w:val="0000FF"/>
      <w:szCs w:val="20"/>
      <w:lang w:eastAsia="vi-VN"/>
    </w:rPr>
  </w:style>
  <w:style w:type="numbering" w:customStyle="1" w:styleId="iu">
    <w:name w:val="Điều"/>
    <w:rsid w:val="003D162E"/>
    <w:pPr>
      <w:numPr>
        <w:numId w:val="1"/>
      </w:numPr>
    </w:pPr>
  </w:style>
  <w:style w:type="paragraph" w:styleId="Caption">
    <w:name w:val="caption"/>
    <w:basedOn w:val="Normal"/>
    <w:uiPriority w:val="35"/>
    <w:qFormat/>
    <w:rsid w:val="004D4327"/>
    <w:pPr>
      <w:widowControl w:val="0"/>
      <w:suppressLineNumbers/>
      <w:suppressAutoHyphens/>
      <w:spacing w:before="120" w:after="120" w:line="240" w:lineRule="auto"/>
    </w:pPr>
    <w:rPr>
      <w:rFonts w:eastAsia="SimSun" w:cs="Mangal"/>
      <w:i/>
      <w:iCs/>
      <w:kern w:val="2"/>
      <w:szCs w:val="24"/>
      <w:lang w:eastAsia="zh-CN" w:bidi="hi-IN"/>
    </w:rPr>
  </w:style>
  <w:style w:type="paragraph" w:styleId="List">
    <w:name w:val="List"/>
    <w:basedOn w:val="BodyText"/>
    <w:uiPriority w:val="99"/>
    <w:semiHidden/>
    <w:unhideWhenUsed/>
    <w:rsid w:val="004D4327"/>
    <w:pPr>
      <w:widowControl w:val="0"/>
      <w:suppressAutoHyphens/>
      <w:spacing w:after="120"/>
      <w:jc w:val="left"/>
    </w:pPr>
    <w:rPr>
      <w:rFonts w:ascii="Times New Roman" w:eastAsia="SimSun" w:hAnsi="Times New Roman" w:cs="Mangal"/>
      <w:kern w:val="2"/>
      <w:sz w:val="24"/>
      <w:szCs w:val="24"/>
      <w:lang w:val="vi-VN" w:eastAsia="zh-CN" w:bidi="hi-IN"/>
    </w:rPr>
  </w:style>
  <w:style w:type="paragraph" w:customStyle="1" w:styleId="Heading">
    <w:name w:val="Heading"/>
    <w:basedOn w:val="Normal"/>
    <w:next w:val="BodyText"/>
    <w:rsid w:val="004D4327"/>
    <w:pPr>
      <w:keepNext/>
      <w:widowControl w:val="0"/>
      <w:suppressAutoHyphens/>
      <w:spacing w:before="240" w:after="120" w:line="240" w:lineRule="auto"/>
    </w:pPr>
    <w:rPr>
      <w:rFonts w:ascii="Arial" w:eastAsia="Microsoft YaHei" w:hAnsi="Arial" w:cs="Mangal"/>
      <w:kern w:val="2"/>
      <w:sz w:val="28"/>
      <w:szCs w:val="28"/>
      <w:lang w:eastAsia="zh-CN" w:bidi="hi-IN"/>
    </w:rPr>
  </w:style>
  <w:style w:type="paragraph" w:customStyle="1" w:styleId="Index">
    <w:name w:val="Index"/>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Contents">
    <w:name w:val="Table Contents"/>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Heading">
    <w:name w:val="Table Heading"/>
    <w:basedOn w:val="TableContents"/>
    <w:rsid w:val="004D4327"/>
    <w:pPr>
      <w:jc w:val="center"/>
    </w:pPr>
    <w:rPr>
      <w:b/>
      <w:bCs/>
    </w:rPr>
  </w:style>
  <w:style w:type="paragraph" w:customStyle="1" w:styleId="CharCharCharCharChar">
    <w:name w:val="Char Char Char Char Char"/>
    <w:basedOn w:val="Normal"/>
    <w:autoRedefine/>
    <w:rsid w:val="000066E5"/>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Char">
    <w:name w:val="Char Char Char Char Char Char Char Char Char Char Char Char Char Char Char Char Char Char"/>
    <w:basedOn w:val="Normal"/>
    <w:uiPriority w:val="99"/>
    <w:rsid w:val="000066E5"/>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msolistparagraph0">
    <w:name w:val="msolistparagraph"/>
    <w:basedOn w:val="Normal"/>
    <w:qFormat/>
    <w:rsid w:val="00BC3C5B"/>
    <w:pPr>
      <w:spacing w:after="200" w:line="276" w:lineRule="auto"/>
      <w:ind w:left="720"/>
      <w:contextualSpacing/>
    </w:pPr>
    <w:rPr>
      <w:rFonts w:eastAsia="Calibri" w:cs="Times New Roman"/>
      <w:sz w:val="28"/>
      <w:lang w:eastAsia="vi-VN"/>
    </w:rPr>
  </w:style>
  <w:style w:type="paragraph" w:customStyle="1" w:styleId="BIEUTUONG">
    <w:name w:val="BIEU TUONG"/>
    <w:basedOn w:val="Normal"/>
    <w:uiPriority w:val="99"/>
    <w:rsid w:val="00BC3C5B"/>
    <w:pPr>
      <w:framePr w:w="2083" w:h="799" w:hSpace="180" w:wrap="auto" w:vAnchor="text" w:hAnchor="page" w:x="2383" w:y="46"/>
      <w:pBdr>
        <w:top w:val="single" w:sz="6" w:space="0" w:color="auto"/>
        <w:left w:val="single" w:sz="6" w:space="1" w:color="auto"/>
        <w:bottom w:val="single" w:sz="6" w:space="1" w:color="auto"/>
        <w:right w:val="single" w:sz="6" w:space="1" w:color="auto"/>
      </w:pBdr>
      <w:autoSpaceDE w:val="0"/>
      <w:autoSpaceDN w:val="0"/>
      <w:spacing w:after="120" w:line="240" w:lineRule="auto"/>
      <w:jc w:val="both"/>
    </w:pPr>
    <w:rPr>
      <w:rFonts w:ascii=".VnTime" w:eastAsia="Times New Roman" w:hAnsi=".VnTime" w:cs=".VnTime"/>
      <w:color w:val="0000FF"/>
      <w:szCs w:val="24"/>
      <w:lang w:eastAsia="vi-VN"/>
    </w:rPr>
  </w:style>
  <w:style w:type="paragraph" w:customStyle="1" w:styleId="CharCharChar">
    <w:name w:val="Char Char Char"/>
    <w:basedOn w:val="Normal"/>
    <w:autoRedefine/>
    <w:rsid w:val="00BC3C5B"/>
    <w:pPr>
      <w:spacing w:line="240" w:lineRule="exact"/>
    </w:pPr>
    <w:rPr>
      <w:rFonts w:ascii="Verdana" w:eastAsia="Times New Roman" w:hAnsi="Verdana" w:cs="Verdana"/>
      <w:sz w:val="20"/>
      <w:szCs w:val="20"/>
      <w:lang w:eastAsia="vi-VN"/>
    </w:rPr>
  </w:style>
  <w:style w:type="paragraph" w:customStyle="1" w:styleId="n-dieund-p">
    <w:name w:val="n-dieund-p"/>
    <w:basedOn w:val="Normal"/>
    <w:rsid w:val="0046185B"/>
    <w:pPr>
      <w:spacing w:after="0" w:line="240" w:lineRule="auto"/>
      <w:jc w:val="both"/>
    </w:pPr>
    <w:rPr>
      <w:rFonts w:eastAsia="Times New Roman" w:cs="Times New Roman"/>
      <w:sz w:val="20"/>
      <w:szCs w:val="20"/>
      <w:lang w:eastAsia="vi-VN"/>
    </w:rPr>
  </w:style>
  <w:style w:type="character" w:customStyle="1" w:styleId="n-dieund-h1">
    <w:name w:val="n-dieund-h1"/>
    <w:basedOn w:val="DefaultParagraphFont"/>
    <w:rsid w:val="0046185B"/>
    <w:rPr>
      <w:rFonts w:ascii=".VnTime" w:hAnsi=".VnTime" w:hint="default"/>
      <w:sz w:val="28"/>
      <w:szCs w:val="28"/>
    </w:rPr>
  </w:style>
  <w:style w:type="paragraph" w:customStyle="1" w:styleId="xl24">
    <w:name w:val="xl24"/>
    <w:basedOn w:val="Normal"/>
    <w:rsid w:val="00E70287"/>
    <w:pP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25">
    <w:name w:val="xl25"/>
    <w:basedOn w:val="Normal"/>
    <w:rsid w:val="00E70287"/>
    <w:pPr>
      <w:spacing w:before="100" w:beforeAutospacing="1" w:after="100" w:afterAutospacing="1" w:line="240" w:lineRule="auto"/>
    </w:pPr>
    <w:rPr>
      <w:rFonts w:ascii=".VnTime" w:eastAsia="Arial Unicode MS" w:hAnsi=".VnTime" w:cs="Arial Unicode MS"/>
      <w:szCs w:val="24"/>
      <w:lang w:eastAsia="vi-VN"/>
    </w:rPr>
  </w:style>
  <w:style w:type="paragraph" w:customStyle="1" w:styleId="xl26">
    <w:name w:val="xl26"/>
    <w:basedOn w:val="Normal"/>
    <w:rsid w:val="00E70287"/>
    <w:pPr>
      <w:spacing w:before="100" w:beforeAutospacing="1" w:after="100" w:afterAutospacing="1" w:line="240" w:lineRule="auto"/>
    </w:pPr>
    <w:rPr>
      <w:rFonts w:ascii="Arial Unicode MS" w:eastAsia="Times New Roman" w:hAnsi="Arial Unicode MS" w:cs="Times New Roman"/>
      <w:b/>
      <w:bCs/>
      <w:szCs w:val="24"/>
      <w:lang w:eastAsia="vi-VN"/>
    </w:rPr>
  </w:style>
  <w:style w:type="paragraph" w:customStyle="1" w:styleId="xl27">
    <w:name w:val="xl27"/>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8">
    <w:name w:val="xl28"/>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9">
    <w:name w:val="xl29"/>
    <w:basedOn w:val="Normal"/>
    <w:rsid w:val="00E70287"/>
    <w:pPr>
      <w:spacing w:before="100" w:beforeAutospacing="1" w:after="100" w:afterAutospacing="1" w:line="240" w:lineRule="auto"/>
    </w:pPr>
    <w:rPr>
      <w:rFonts w:ascii=".VnTimeH" w:eastAsia="Arial Unicode MS" w:hAnsi=".VnTimeH" w:cs="Arial Unicode MS"/>
      <w:b/>
      <w:bCs/>
      <w:szCs w:val="24"/>
      <w:lang w:eastAsia="vi-VN"/>
    </w:rPr>
  </w:style>
  <w:style w:type="paragraph" w:customStyle="1" w:styleId="xl30">
    <w:name w:val="xl30"/>
    <w:basedOn w:val="Normal"/>
    <w:rsid w:val="00E70287"/>
    <w:pPr>
      <w:spacing w:before="100" w:beforeAutospacing="1" w:after="100" w:afterAutospacing="1" w:line="240" w:lineRule="auto"/>
    </w:pPr>
    <w:rPr>
      <w:rFonts w:ascii=".VnTimeH" w:eastAsia="Arial Unicode MS" w:hAnsi=".VnTimeH" w:cs="Arial Unicode MS"/>
      <w:b/>
      <w:bCs/>
      <w:sz w:val="22"/>
      <w:lang w:eastAsia="vi-VN"/>
    </w:rPr>
  </w:style>
  <w:style w:type="paragraph" w:customStyle="1" w:styleId="xl31">
    <w:name w:val="xl31"/>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szCs w:val="24"/>
      <w:lang w:eastAsia="vi-VN"/>
    </w:rPr>
  </w:style>
  <w:style w:type="paragraph" w:customStyle="1" w:styleId="xl32">
    <w:name w:val="xl32"/>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33">
    <w:name w:val="xl33"/>
    <w:basedOn w:val="Normal"/>
    <w:rsid w:val="00E70287"/>
    <w:pPr>
      <w:spacing w:before="100" w:beforeAutospacing="1" w:after="100" w:afterAutospacing="1" w:line="240" w:lineRule="auto"/>
      <w:jc w:val="center"/>
    </w:pPr>
    <w:rPr>
      <w:rFonts w:ascii=".VnTime" w:eastAsia="Arial Unicode MS" w:hAnsi=".VnTime" w:cs="Arial Unicode MS"/>
      <w:i/>
      <w:iCs/>
      <w:szCs w:val="24"/>
      <w:lang w:eastAsia="vi-VN"/>
    </w:rPr>
  </w:style>
  <w:style w:type="paragraph" w:customStyle="1" w:styleId="xl34">
    <w:name w:val="xl34"/>
    <w:basedOn w:val="Normal"/>
    <w:rsid w:val="00E70287"/>
    <w:pPr>
      <w:pBdr>
        <w:top w:val="single" w:sz="4" w:space="0" w:color="auto"/>
      </w:pBd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35">
    <w:name w:val="xl35"/>
    <w:basedOn w:val="Normal"/>
    <w:rsid w:val="00E70287"/>
    <w:pPr>
      <w:spacing w:before="100" w:beforeAutospacing="1" w:after="100" w:afterAutospacing="1" w:line="240" w:lineRule="auto"/>
      <w:jc w:val="center"/>
    </w:pPr>
    <w:rPr>
      <w:rFonts w:ascii=".VnTime" w:eastAsia="Arial Unicode MS" w:hAnsi=".VnTime" w:cs="Arial Unicode MS"/>
      <w:b/>
      <w:bCs/>
      <w:szCs w:val="24"/>
      <w:lang w:eastAsia="vi-VN"/>
    </w:rPr>
  </w:style>
  <w:style w:type="paragraph" w:customStyle="1" w:styleId="xl36">
    <w:name w:val="xl36"/>
    <w:basedOn w:val="Normal"/>
    <w:rsid w:val="00E70287"/>
    <w:pP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37">
    <w:name w:val="xl37"/>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8">
    <w:name w:val="xl38"/>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9">
    <w:name w:val="xl39"/>
    <w:basedOn w:val="Normal"/>
    <w:rsid w:val="00E70287"/>
    <w:pPr>
      <w:spacing w:before="100" w:beforeAutospacing="1" w:after="100" w:afterAutospacing="1" w:line="240" w:lineRule="auto"/>
      <w:jc w:val="center"/>
    </w:pPr>
    <w:rPr>
      <w:rFonts w:ascii="Arial Unicode MS" w:eastAsia="Times New Roman" w:hAnsi="Arial Unicode MS" w:cs="Times New Roman"/>
      <w:sz w:val="20"/>
      <w:szCs w:val="20"/>
      <w:lang w:eastAsia="vi-VN"/>
    </w:rPr>
  </w:style>
  <w:style w:type="paragraph" w:customStyle="1" w:styleId="xl40">
    <w:name w:val="xl40"/>
    <w:basedOn w:val="Normal"/>
    <w:rsid w:val="00E70287"/>
    <w:pPr>
      <w:pBdr>
        <w:top w:val="single" w:sz="4" w:space="0" w:color="auto"/>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1">
    <w:name w:val="xl41"/>
    <w:basedOn w:val="Normal"/>
    <w:rsid w:val="00E70287"/>
    <w:pPr>
      <w:pBdr>
        <w:top w:val="single" w:sz="4" w:space="0" w:color="auto"/>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2">
    <w:name w:val="xl42"/>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3">
    <w:name w:val="xl43"/>
    <w:basedOn w:val="Normal"/>
    <w:rsid w:val="00E70287"/>
    <w:pPr>
      <w:pBdr>
        <w:top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4">
    <w:name w:val="xl44"/>
    <w:basedOn w:val="Normal"/>
    <w:rsid w:val="00E70287"/>
    <w:pPr>
      <w:pBdr>
        <w:top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5">
    <w:name w:val="xl45"/>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6">
    <w:name w:val="xl46"/>
    <w:basedOn w:val="Normal"/>
    <w:rsid w:val="00E70287"/>
    <w:pPr>
      <w:pBdr>
        <w:top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7">
    <w:name w:val="xl47"/>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8">
    <w:name w:val="xl48"/>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9">
    <w:name w:val="xl49"/>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0">
    <w:name w:val="xl50"/>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1">
    <w:name w:val="xl51"/>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2">
    <w:name w:val="xl5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3">
    <w:name w:val="xl53"/>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4">
    <w:name w:val="xl54"/>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5">
    <w:name w:val="xl5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6">
    <w:name w:val="xl56"/>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7">
    <w:name w:val="xl57"/>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8">
    <w:name w:val="xl58"/>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i/>
      <w:iCs/>
      <w:sz w:val="20"/>
      <w:szCs w:val="20"/>
      <w:lang w:eastAsia="vi-VN"/>
    </w:rPr>
  </w:style>
  <w:style w:type="paragraph" w:customStyle="1" w:styleId="xl59">
    <w:name w:val="xl59"/>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0">
    <w:name w:val="xl60"/>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1">
    <w:name w:val="xl61"/>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2">
    <w:name w:val="xl62"/>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3">
    <w:name w:val="xl63"/>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4">
    <w:name w:val="xl64"/>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5">
    <w:name w:val="xl65"/>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6">
    <w:name w:val="xl66"/>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7">
    <w:name w:val="xl67"/>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8">
    <w:name w:val="xl68"/>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9">
    <w:name w:val="xl69"/>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0">
    <w:name w:val="xl70"/>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71">
    <w:name w:val="xl71"/>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2">
    <w:name w:val="xl72"/>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73">
    <w:name w:val="xl73"/>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4">
    <w:name w:val="xl74"/>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5">
    <w:name w:val="xl7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6">
    <w:name w:val="xl76"/>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7">
    <w:name w:val="xl77"/>
    <w:basedOn w:val="Normal"/>
    <w:rsid w:val="00E70287"/>
    <w:pP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8">
    <w:name w:val="xl78"/>
    <w:basedOn w:val="Normal"/>
    <w:rsid w:val="00E70287"/>
    <w:pPr>
      <w:pBdr>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9">
    <w:name w:val="xl79"/>
    <w:basedOn w:val="Normal"/>
    <w:rsid w:val="00E70287"/>
    <w:pPr>
      <w:pBdr>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0">
    <w:name w:val="xl80"/>
    <w:basedOn w:val="Normal"/>
    <w:rsid w:val="00E70287"/>
    <w:pPr>
      <w:pBdr>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1">
    <w:name w:val="xl81"/>
    <w:basedOn w:val="Normal"/>
    <w:rsid w:val="00E70287"/>
    <w:pPr>
      <w:pBdr>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2">
    <w:name w:val="xl8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83">
    <w:name w:val="xl83"/>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4">
    <w:name w:val="xl84"/>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5">
    <w:name w:val="xl85"/>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6">
    <w:name w:val="xl86"/>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7">
    <w:name w:val="xl87"/>
    <w:basedOn w:val="Normal"/>
    <w:rsid w:val="00E70287"/>
    <w:pPr>
      <w:spacing w:before="100" w:beforeAutospacing="1" w:after="100" w:afterAutospacing="1" w:line="240" w:lineRule="auto"/>
      <w:jc w:val="center"/>
    </w:pPr>
    <w:rPr>
      <w:rFonts w:ascii=".VnTimeH" w:eastAsia="Arial Unicode MS" w:hAnsi=".VnTimeH" w:cs="Arial Unicode MS"/>
      <w:b/>
      <w:bCs/>
      <w:szCs w:val="24"/>
      <w:lang w:eastAsia="vi-VN"/>
    </w:rPr>
  </w:style>
  <w:style w:type="paragraph" w:customStyle="1" w:styleId="xl88">
    <w:name w:val="xl88"/>
    <w:basedOn w:val="Normal"/>
    <w:rsid w:val="00E70287"/>
    <w:pPr>
      <w:spacing w:before="100" w:beforeAutospacing="1" w:after="100" w:afterAutospacing="1" w:line="240" w:lineRule="auto"/>
      <w:jc w:val="right"/>
    </w:pPr>
    <w:rPr>
      <w:rFonts w:ascii=".VnTime" w:eastAsia="Arial Unicode MS" w:hAnsi=".VnTime" w:cs="Arial Unicode MS"/>
      <w:b/>
      <w:bCs/>
      <w:i/>
      <w:iCs/>
      <w:sz w:val="20"/>
      <w:szCs w:val="20"/>
      <w:lang w:eastAsia="vi-VN"/>
    </w:rPr>
  </w:style>
  <w:style w:type="paragraph" w:customStyle="1" w:styleId="Heading2chapter1">
    <w:name w:val="Heading 2 chapter1"/>
    <w:basedOn w:val="Heading2"/>
    <w:rsid w:val="00E70287"/>
    <w:pPr>
      <w:tabs>
        <w:tab w:val="num" w:pos="1440"/>
      </w:tabs>
      <w:autoSpaceDE/>
      <w:autoSpaceDN/>
      <w:spacing w:before="360" w:after="240"/>
      <w:ind w:left="1440" w:hanging="360"/>
      <w:jc w:val="left"/>
    </w:pPr>
    <w:rPr>
      <w:rFonts w:ascii="Times New Roman" w:hAnsi="Times New Roman" w:cs="Arial"/>
      <w:iCs/>
      <w:color w:val="auto"/>
      <w:sz w:val="28"/>
      <w:szCs w:val="28"/>
      <w:lang w:val="vi-VN" w:eastAsia="vi-VN"/>
    </w:rPr>
  </w:style>
  <w:style w:type="character" w:customStyle="1" w:styleId="HTMLMarkup">
    <w:name w:val="HTML Markup"/>
    <w:rsid w:val="00E70287"/>
    <w:rPr>
      <w:vanish/>
      <w:webHidden w:val="0"/>
      <w:color w:val="FF0000"/>
      <w:specVanish w:val="0"/>
    </w:rPr>
  </w:style>
  <w:style w:type="paragraph" w:styleId="EndnoteText">
    <w:name w:val="endnote text"/>
    <w:basedOn w:val="Normal"/>
    <w:link w:val="EndnoteTextChar"/>
    <w:uiPriority w:val="99"/>
    <w:semiHidden/>
    <w:unhideWhenUsed/>
    <w:rsid w:val="00AB672D"/>
    <w:pPr>
      <w:spacing w:after="0" w:line="240" w:lineRule="auto"/>
    </w:pPr>
    <w:rPr>
      <w:rFonts w:eastAsia="Calibri" w:cs="Times New Roman"/>
      <w:sz w:val="20"/>
      <w:szCs w:val="20"/>
      <w:lang w:eastAsia="vi-VN"/>
    </w:rPr>
  </w:style>
  <w:style w:type="character" w:customStyle="1" w:styleId="EndnoteTextChar">
    <w:name w:val="Endnote Text Char"/>
    <w:basedOn w:val="DefaultParagraphFont"/>
    <w:link w:val="EndnoteText"/>
    <w:uiPriority w:val="99"/>
    <w:semiHidden/>
    <w:rsid w:val="00AB672D"/>
    <w:rPr>
      <w:rFonts w:eastAsia="Calibri" w:cs="Times New Roman"/>
      <w:sz w:val="20"/>
      <w:szCs w:val="20"/>
      <w:lang w:eastAsia="vi-VN"/>
    </w:rPr>
  </w:style>
  <w:style w:type="character" w:customStyle="1" w:styleId="NoSpacingChar">
    <w:name w:val="No Spacing Char"/>
    <w:basedOn w:val="DefaultParagraphFont"/>
    <w:link w:val="NoSpacing"/>
    <w:locked/>
    <w:rsid w:val="00AB672D"/>
    <w:rPr>
      <w:rFonts w:ascii="Calibri" w:hAnsi="Calibri" w:cs="Times New Roman"/>
      <w:sz w:val="22"/>
      <w:lang w:val="en-US"/>
    </w:rPr>
  </w:style>
  <w:style w:type="paragraph" w:styleId="NoSpacing">
    <w:name w:val="No Spacing"/>
    <w:link w:val="NoSpacingChar"/>
    <w:uiPriority w:val="99"/>
    <w:qFormat/>
    <w:rsid w:val="00AB672D"/>
    <w:pPr>
      <w:spacing w:after="0" w:line="240" w:lineRule="auto"/>
    </w:pPr>
    <w:rPr>
      <w:rFonts w:ascii="Calibri" w:hAnsi="Calibri" w:cs="Times New Roman"/>
      <w:sz w:val="22"/>
      <w:lang w:val="en-US"/>
    </w:rPr>
  </w:style>
  <w:style w:type="paragraph" w:styleId="Revision">
    <w:name w:val="Revision"/>
    <w:uiPriority w:val="99"/>
    <w:semiHidden/>
    <w:rsid w:val="00AB672D"/>
    <w:pPr>
      <w:spacing w:after="0" w:line="240" w:lineRule="auto"/>
    </w:pPr>
    <w:rPr>
      <w:rFonts w:eastAsia="Times New Roman" w:cs="Times New Roman"/>
      <w:sz w:val="26"/>
      <w:szCs w:val="26"/>
      <w:lang w:eastAsia="vi-VN"/>
    </w:rPr>
  </w:style>
  <w:style w:type="character" w:customStyle="1" w:styleId="EndnoteTextChar1">
    <w:name w:val="Endnote Text Char1"/>
    <w:basedOn w:val="DefaultParagraphFont"/>
    <w:semiHidden/>
    <w:locked/>
    <w:rsid w:val="00AB672D"/>
    <w:rPr>
      <w:rFonts w:ascii="Times New Roman" w:hAnsi="Times New Roman" w:cs="Times New Roman" w:hint="default"/>
      <w:sz w:val="20"/>
      <w:szCs w:val="20"/>
    </w:rPr>
  </w:style>
  <w:style w:type="character" w:customStyle="1" w:styleId="DocumentMapChar1">
    <w:name w:val="Document Map Char1"/>
    <w:basedOn w:val="DefaultParagraphFont"/>
    <w:uiPriority w:val="99"/>
    <w:semiHidden/>
    <w:locked/>
    <w:rsid w:val="00AB672D"/>
    <w:rPr>
      <w:rFonts w:ascii="Tahoma" w:eastAsia="Times New Roman" w:hAnsi="Tahoma" w:cs="Tahoma"/>
      <w:sz w:val="16"/>
      <w:szCs w:val="16"/>
      <w:lang w:eastAsia="vi-VN"/>
    </w:rPr>
  </w:style>
  <w:style w:type="character" w:styleId="Strong">
    <w:name w:val="Strong"/>
    <w:basedOn w:val="DefaultParagraphFont"/>
    <w:uiPriority w:val="22"/>
    <w:qFormat/>
    <w:rsid w:val="000862C3"/>
    <w:rPr>
      <w:b/>
      <w:bCs/>
    </w:rPr>
  </w:style>
  <w:style w:type="paragraph" w:customStyle="1" w:styleId="Bodytext210">
    <w:name w:val="Body text (2)1"/>
    <w:basedOn w:val="Normal"/>
    <w:rsid w:val="00BF0CD6"/>
    <w:pPr>
      <w:widowControl w:val="0"/>
      <w:shd w:val="clear" w:color="auto" w:fill="FFFFFF"/>
      <w:spacing w:after="60" w:line="240" w:lineRule="atLeast"/>
      <w:jc w:val="both"/>
    </w:pPr>
    <w:rPr>
      <w:rFonts w:cs="Times New Roman"/>
      <w:b/>
      <w:bCs/>
      <w:spacing w:val="-5"/>
      <w:sz w:val="19"/>
      <w:szCs w:val="19"/>
    </w:rPr>
  </w:style>
  <w:style w:type="paragraph" w:customStyle="1" w:styleId="Heading12">
    <w:name w:val="Heading #1"/>
    <w:basedOn w:val="Normal"/>
    <w:rsid w:val="00BF0CD6"/>
    <w:pPr>
      <w:widowControl w:val="0"/>
      <w:shd w:val="clear" w:color="auto" w:fill="FFFFFF"/>
      <w:spacing w:after="0" w:line="240" w:lineRule="atLeast"/>
      <w:jc w:val="both"/>
      <w:outlineLvl w:val="0"/>
    </w:pPr>
    <w:rPr>
      <w:rFonts w:cs="Times New Roman"/>
    </w:rPr>
  </w:style>
  <w:style w:type="paragraph" w:customStyle="1" w:styleId="Bodytext60">
    <w:name w:val="Body text (6)"/>
    <w:basedOn w:val="Normal"/>
    <w:rsid w:val="00BF0CD6"/>
    <w:pPr>
      <w:widowControl w:val="0"/>
      <w:shd w:val="clear" w:color="auto" w:fill="FFFFFF"/>
      <w:spacing w:after="60" w:line="240" w:lineRule="atLeast"/>
    </w:pPr>
    <w:rPr>
      <w:rFonts w:ascii="Consolas" w:hAnsi="Consolas" w:cs="Consolas"/>
      <w:sz w:val="8"/>
      <w:szCs w:val="8"/>
    </w:rPr>
  </w:style>
  <w:style w:type="paragraph" w:customStyle="1" w:styleId="Bodytext81">
    <w:name w:val="Body text (8)1"/>
    <w:basedOn w:val="Normal"/>
    <w:uiPriority w:val="99"/>
    <w:rsid w:val="00BF0CD6"/>
    <w:pPr>
      <w:widowControl w:val="0"/>
      <w:shd w:val="clear" w:color="auto" w:fill="FFFFFF"/>
      <w:spacing w:after="60" w:line="240" w:lineRule="atLeast"/>
      <w:jc w:val="both"/>
    </w:pPr>
    <w:rPr>
      <w:rFonts w:cs="Times New Roman"/>
      <w:b/>
      <w:bCs/>
      <w:i/>
      <w:iCs/>
      <w:spacing w:val="-2"/>
      <w:sz w:val="19"/>
      <w:szCs w:val="19"/>
    </w:rPr>
  </w:style>
  <w:style w:type="paragraph" w:customStyle="1" w:styleId="Bodytext101">
    <w:name w:val="Body text (10)1"/>
    <w:basedOn w:val="Normal"/>
    <w:rsid w:val="00BF0CD6"/>
    <w:pPr>
      <w:widowControl w:val="0"/>
      <w:shd w:val="clear" w:color="auto" w:fill="FFFFFF"/>
      <w:spacing w:after="180" w:line="240" w:lineRule="atLeast"/>
      <w:jc w:val="both"/>
    </w:pPr>
    <w:rPr>
      <w:rFonts w:cs="Times New Roman"/>
      <w:i/>
      <w:iCs/>
      <w:sz w:val="20"/>
      <w:szCs w:val="20"/>
    </w:rPr>
  </w:style>
  <w:style w:type="paragraph" w:customStyle="1" w:styleId="Tablecaption31">
    <w:name w:val="Table caption (3)1"/>
    <w:basedOn w:val="Normal"/>
    <w:uiPriority w:val="99"/>
    <w:rsid w:val="00BF0CD6"/>
    <w:pPr>
      <w:widowControl w:val="0"/>
      <w:shd w:val="clear" w:color="auto" w:fill="FFFFFF"/>
      <w:spacing w:before="60" w:after="0" w:line="240" w:lineRule="atLeast"/>
      <w:jc w:val="center"/>
    </w:pPr>
    <w:rPr>
      <w:rFonts w:cs="Times New Roman"/>
      <w:i/>
      <w:iCs/>
      <w:sz w:val="20"/>
      <w:szCs w:val="20"/>
    </w:rPr>
  </w:style>
  <w:style w:type="paragraph" w:customStyle="1" w:styleId="Tablecaption0">
    <w:name w:val="Table caption"/>
    <w:basedOn w:val="Normal"/>
    <w:rsid w:val="00BF0CD6"/>
    <w:pPr>
      <w:widowControl w:val="0"/>
      <w:shd w:val="clear" w:color="auto" w:fill="FFFFFF"/>
      <w:spacing w:after="0" w:line="216" w:lineRule="exact"/>
      <w:jc w:val="both"/>
    </w:pPr>
    <w:rPr>
      <w:rFonts w:cs="Times New Roman"/>
      <w:b/>
      <w:bCs/>
      <w:sz w:val="15"/>
      <w:szCs w:val="15"/>
    </w:rPr>
  </w:style>
  <w:style w:type="character" w:customStyle="1" w:styleId="Tableofcontents">
    <w:name w:val="Table of contents_"/>
    <w:basedOn w:val="DefaultParagraphFont"/>
    <w:link w:val="Tableofcontents0"/>
    <w:locked/>
    <w:rsid w:val="00BF0CD6"/>
    <w:rPr>
      <w:rFonts w:cs="Times New Roman"/>
      <w:sz w:val="25"/>
      <w:szCs w:val="25"/>
      <w:shd w:val="clear" w:color="auto" w:fill="FFFFFF"/>
    </w:rPr>
  </w:style>
  <w:style w:type="paragraph" w:customStyle="1" w:styleId="Tableofcontents0">
    <w:name w:val="Table of contents"/>
    <w:basedOn w:val="Normal"/>
    <w:link w:val="Tableofcontents"/>
    <w:rsid w:val="00BF0CD6"/>
    <w:pPr>
      <w:widowControl w:val="0"/>
      <w:shd w:val="clear" w:color="auto" w:fill="FFFFFF"/>
      <w:spacing w:after="240" w:line="298" w:lineRule="exact"/>
      <w:jc w:val="both"/>
    </w:pPr>
    <w:rPr>
      <w:rFonts w:cs="Times New Roman"/>
      <w:sz w:val="25"/>
      <w:szCs w:val="25"/>
    </w:rPr>
  </w:style>
  <w:style w:type="character" w:customStyle="1" w:styleId="Tablecaption4">
    <w:name w:val="Table caption (4)_"/>
    <w:basedOn w:val="DefaultParagraphFont"/>
    <w:link w:val="Tablecaption40"/>
    <w:locked/>
    <w:rsid w:val="00BF0CD6"/>
    <w:rPr>
      <w:rFonts w:cs="Times New Roman"/>
      <w:b/>
      <w:bCs/>
      <w:sz w:val="25"/>
      <w:szCs w:val="25"/>
      <w:shd w:val="clear" w:color="auto" w:fill="FFFFFF"/>
    </w:rPr>
  </w:style>
  <w:style w:type="paragraph" w:customStyle="1" w:styleId="Tablecaption40">
    <w:name w:val="Table caption (4)"/>
    <w:basedOn w:val="Normal"/>
    <w:link w:val="Tablecaption4"/>
    <w:rsid w:val="00BF0CD6"/>
    <w:pPr>
      <w:widowControl w:val="0"/>
      <w:shd w:val="clear" w:color="auto" w:fill="FFFFFF"/>
      <w:spacing w:after="0" w:line="298" w:lineRule="exact"/>
      <w:jc w:val="right"/>
    </w:pPr>
    <w:rPr>
      <w:rFonts w:cs="Times New Roman"/>
      <w:b/>
      <w:bCs/>
      <w:sz w:val="25"/>
      <w:szCs w:val="25"/>
    </w:rPr>
  </w:style>
  <w:style w:type="character" w:customStyle="1" w:styleId="Tablecaption5">
    <w:name w:val="Table caption (5)_"/>
    <w:basedOn w:val="DefaultParagraphFont"/>
    <w:link w:val="Tablecaption50"/>
    <w:locked/>
    <w:rsid w:val="00BF0CD6"/>
    <w:rPr>
      <w:rFonts w:cs="Times New Roman"/>
      <w:sz w:val="25"/>
      <w:szCs w:val="25"/>
      <w:shd w:val="clear" w:color="auto" w:fill="FFFFFF"/>
    </w:rPr>
  </w:style>
  <w:style w:type="paragraph" w:customStyle="1" w:styleId="Tablecaption50">
    <w:name w:val="Table caption (5)"/>
    <w:basedOn w:val="Normal"/>
    <w:link w:val="Tablecaption5"/>
    <w:rsid w:val="00BF0CD6"/>
    <w:pPr>
      <w:widowControl w:val="0"/>
      <w:shd w:val="clear" w:color="auto" w:fill="FFFFFF"/>
      <w:spacing w:after="0" w:line="298" w:lineRule="exact"/>
      <w:jc w:val="both"/>
    </w:pPr>
    <w:rPr>
      <w:rFonts w:cs="Times New Roman"/>
      <w:sz w:val="25"/>
      <w:szCs w:val="25"/>
    </w:rPr>
  </w:style>
  <w:style w:type="character" w:customStyle="1" w:styleId="Tablecaption6">
    <w:name w:val="Table caption (6)_"/>
    <w:basedOn w:val="DefaultParagraphFont"/>
    <w:link w:val="Tablecaption61"/>
    <w:locked/>
    <w:rsid w:val="00BF0CD6"/>
    <w:rPr>
      <w:rFonts w:cs="Times New Roman"/>
      <w:b/>
      <w:bCs/>
      <w:spacing w:val="3"/>
      <w:shd w:val="clear" w:color="auto" w:fill="FFFFFF"/>
    </w:rPr>
  </w:style>
  <w:style w:type="paragraph" w:customStyle="1" w:styleId="Tablecaption61">
    <w:name w:val="Table caption (6)1"/>
    <w:basedOn w:val="Normal"/>
    <w:link w:val="Tablecaption6"/>
    <w:rsid w:val="00BF0CD6"/>
    <w:pPr>
      <w:widowControl w:val="0"/>
      <w:shd w:val="clear" w:color="auto" w:fill="FFFFFF"/>
      <w:spacing w:after="0" w:line="298" w:lineRule="exact"/>
      <w:jc w:val="both"/>
    </w:pPr>
    <w:rPr>
      <w:rFonts w:cs="Times New Roman"/>
      <w:b/>
      <w:bCs/>
      <w:spacing w:val="3"/>
    </w:rPr>
  </w:style>
  <w:style w:type="paragraph" w:customStyle="1" w:styleId="DefaultParagraphFontParaCharCharCharCharChar">
    <w:name w:val="Default Paragraph Font Para Char Char Char Char Char"/>
    <w:autoRedefine/>
    <w:rsid w:val="00BF0CD6"/>
    <w:pPr>
      <w:tabs>
        <w:tab w:val="left" w:pos="1152"/>
      </w:tabs>
      <w:spacing w:before="120" w:after="120" w:line="312" w:lineRule="auto"/>
    </w:pPr>
    <w:rPr>
      <w:rFonts w:ascii="Arial" w:eastAsia="Times New Roman" w:hAnsi="Arial" w:cs="Arial"/>
      <w:sz w:val="26"/>
      <w:szCs w:val="26"/>
      <w:lang w:eastAsia="vi-VN"/>
    </w:rPr>
  </w:style>
  <w:style w:type="character" w:customStyle="1" w:styleId="Bodytexta">
    <w:name w:val="Body text"/>
    <w:basedOn w:val="Bodytext0"/>
    <w:rsid w:val="00BF0CD6"/>
    <w:rPr>
      <w:rFonts w:cs="Times New Roman"/>
      <w:sz w:val="25"/>
      <w:szCs w:val="25"/>
      <w:shd w:val="clear" w:color="auto" w:fill="FFFFFF"/>
    </w:rPr>
  </w:style>
  <w:style w:type="character" w:customStyle="1" w:styleId="Tablecaption60">
    <w:name w:val="Table caption (6)"/>
    <w:basedOn w:val="Tablecaption6"/>
    <w:rsid w:val="00BF0CD6"/>
    <w:rPr>
      <w:rFonts w:cs="Times New Roman"/>
      <w:b/>
      <w:bCs/>
      <w:spacing w:val="3"/>
      <w:u w:val="single"/>
      <w:shd w:val="clear" w:color="auto" w:fill="FFFFFF"/>
    </w:rPr>
  </w:style>
  <w:style w:type="character" w:customStyle="1" w:styleId="Bodytext3Spacing0pt">
    <w:name w:val="Body text (3) + Spacing 0 pt"/>
    <w:basedOn w:val="Bodytext31"/>
    <w:rsid w:val="00BF0CD6"/>
    <w:rPr>
      <w:rFonts w:cs="Times New Roman"/>
      <w:b/>
      <w:bCs/>
      <w:spacing w:val="6"/>
      <w:w w:val="60"/>
      <w:sz w:val="25"/>
      <w:szCs w:val="25"/>
      <w:shd w:val="clear" w:color="auto" w:fill="FFFFFF"/>
      <w:lang w:bidi="ar-SA"/>
    </w:rPr>
  </w:style>
  <w:style w:type="character" w:customStyle="1" w:styleId="Heading120">
    <w:name w:val="Heading #1 (2)_"/>
    <w:basedOn w:val="DefaultParagraphFont"/>
    <w:link w:val="Heading121"/>
    <w:locked/>
    <w:rsid w:val="00945774"/>
    <w:rPr>
      <w:rFonts w:cs="Times New Roman"/>
      <w:i/>
      <w:iCs/>
      <w:sz w:val="25"/>
      <w:szCs w:val="25"/>
      <w:shd w:val="clear" w:color="auto" w:fill="FFFFFF"/>
    </w:rPr>
  </w:style>
  <w:style w:type="paragraph" w:customStyle="1" w:styleId="Heading121">
    <w:name w:val="Heading #1 (2)"/>
    <w:basedOn w:val="Normal"/>
    <w:link w:val="Heading120"/>
    <w:rsid w:val="00945774"/>
    <w:pPr>
      <w:widowControl w:val="0"/>
      <w:shd w:val="clear" w:color="auto" w:fill="FFFFFF"/>
      <w:spacing w:after="0" w:line="442" w:lineRule="exact"/>
      <w:outlineLvl w:val="0"/>
    </w:pPr>
    <w:rPr>
      <w:rFonts w:cs="Times New Roman"/>
      <w:i/>
      <w:iCs/>
      <w:sz w:val="25"/>
      <w:szCs w:val="25"/>
    </w:rPr>
  </w:style>
  <w:style w:type="paragraph" w:customStyle="1" w:styleId="Tablecaption21">
    <w:name w:val="Table caption (2)1"/>
    <w:basedOn w:val="Normal"/>
    <w:rsid w:val="00945774"/>
    <w:pPr>
      <w:widowControl w:val="0"/>
      <w:shd w:val="clear" w:color="auto" w:fill="FFFFFF"/>
      <w:spacing w:after="0" w:line="240" w:lineRule="atLeast"/>
    </w:pPr>
    <w:rPr>
      <w:b/>
      <w:bCs/>
      <w:spacing w:val="-2"/>
    </w:rPr>
  </w:style>
  <w:style w:type="character" w:customStyle="1" w:styleId="Bodytext130">
    <w:name w:val="Body text (13)_"/>
    <w:basedOn w:val="DefaultParagraphFont"/>
    <w:link w:val="Bodytext131"/>
    <w:locked/>
    <w:rsid w:val="00945774"/>
    <w:rPr>
      <w:spacing w:val="1"/>
      <w:sz w:val="15"/>
      <w:szCs w:val="15"/>
      <w:shd w:val="clear" w:color="auto" w:fill="FFFFFF"/>
    </w:rPr>
  </w:style>
  <w:style w:type="character" w:customStyle="1" w:styleId="Bodytext140">
    <w:name w:val="Body text (14)_"/>
    <w:basedOn w:val="DefaultParagraphFont"/>
    <w:locked/>
    <w:rsid w:val="00945774"/>
    <w:rPr>
      <w:sz w:val="21"/>
      <w:szCs w:val="21"/>
      <w:shd w:val="clear" w:color="auto" w:fill="FFFFFF"/>
    </w:rPr>
  </w:style>
  <w:style w:type="character" w:customStyle="1" w:styleId="Bodytext15">
    <w:name w:val="Body text (15)_"/>
    <w:basedOn w:val="DefaultParagraphFont"/>
    <w:link w:val="Bodytext150"/>
    <w:locked/>
    <w:rsid w:val="00945774"/>
    <w:rPr>
      <w:b/>
      <w:bCs/>
      <w:spacing w:val="6"/>
      <w:sz w:val="19"/>
      <w:szCs w:val="19"/>
      <w:shd w:val="clear" w:color="auto" w:fill="FFFFFF"/>
    </w:rPr>
  </w:style>
  <w:style w:type="paragraph" w:customStyle="1" w:styleId="Bodytext150">
    <w:name w:val="Body text (15)"/>
    <w:basedOn w:val="Normal"/>
    <w:link w:val="Bodytext15"/>
    <w:rsid w:val="00945774"/>
    <w:pPr>
      <w:widowControl w:val="0"/>
      <w:shd w:val="clear" w:color="auto" w:fill="FFFFFF"/>
      <w:spacing w:after="0" w:line="240" w:lineRule="atLeast"/>
    </w:pPr>
    <w:rPr>
      <w:b/>
      <w:bCs/>
      <w:spacing w:val="6"/>
      <w:sz w:val="19"/>
      <w:szCs w:val="19"/>
    </w:rPr>
  </w:style>
  <w:style w:type="character" w:customStyle="1" w:styleId="Bodytext16">
    <w:name w:val="Body text (16)_"/>
    <w:basedOn w:val="DefaultParagraphFont"/>
    <w:link w:val="Bodytext160"/>
    <w:locked/>
    <w:rsid w:val="00945774"/>
    <w:rPr>
      <w:rFonts w:ascii="Courier New" w:hAnsi="Courier New" w:cs="Courier New"/>
      <w:i/>
      <w:iCs/>
      <w:noProof/>
      <w:spacing w:val="-8"/>
      <w:sz w:val="8"/>
      <w:szCs w:val="8"/>
      <w:shd w:val="clear" w:color="auto" w:fill="FFFFFF"/>
    </w:rPr>
  </w:style>
  <w:style w:type="paragraph" w:customStyle="1" w:styleId="Bodytext160">
    <w:name w:val="Body text (16)"/>
    <w:basedOn w:val="Normal"/>
    <w:link w:val="Bodytext16"/>
    <w:rsid w:val="00945774"/>
    <w:pPr>
      <w:widowControl w:val="0"/>
      <w:shd w:val="clear" w:color="auto" w:fill="FFFFFF"/>
      <w:spacing w:after="120" w:line="240" w:lineRule="atLeast"/>
    </w:pPr>
    <w:rPr>
      <w:rFonts w:ascii="Courier New" w:hAnsi="Courier New" w:cs="Courier New"/>
      <w:i/>
      <w:iCs/>
      <w:noProof/>
      <w:spacing w:val="-8"/>
      <w:sz w:val="8"/>
      <w:szCs w:val="8"/>
    </w:rPr>
  </w:style>
  <w:style w:type="character" w:customStyle="1" w:styleId="Bodytext17">
    <w:name w:val="Body text (17)_"/>
    <w:basedOn w:val="DefaultParagraphFont"/>
    <w:link w:val="Bodytext170"/>
    <w:locked/>
    <w:rsid w:val="00945774"/>
    <w:rPr>
      <w:i/>
      <w:iCs/>
      <w:sz w:val="8"/>
      <w:szCs w:val="8"/>
      <w:shd w:val="clear" w:color="auto" w:fill="FFFFFF"/>
    </w:rPr>
  </w:style>
  <w:style w:type="paragraph" w:customStyle="1" w:styleId="Bodytext170">
    <w:name w:val="Body text (17)"/>
    <w:basedOn w:val="Normal"/>
    <w:link w:val="Bodytext17"/>
    <w:rsid w:val="00945774"/>
    <w:pPr>
      <w:widowControl w:val="0"/>
      <w:shd w:val="clear" w:color="auto" w:fill="FFFFFF"/>
      <w:spacing w:after="0" w:line="67" w:lineRule="exact"/>
      <w:jc w:val="both"/>
    </w:pPr>
    <w:rPr>
      <w:i/>
      <w:iCs/>
      <w:sz w:val="8"/>
      <w:szCs w:val="8"/>
    </w:rPr>
  </w:style>
  <w:style w:type="character" w:customStyle="1" w:styleId="Bodytext18">
    <w:name w:val="Body text (18)_"/>
    <w:basedOn w:val="DefaultParagraphFont"/>
    <w:link w:val="Bodytext180"/>
    <w:locked/>
    <w:rsid w:val="00945774"/>
    <w:rPr>
      <w:spacing w:val="25"/>
      <w:sz w:val="8"/>
      <w:szCs w:val="8"/>
      <w:shd w:val="clear" w:color="auto" w:fill="FFFFFF"/>
    </w:rPr>
  </w:style>
  <w:style w:type="paragraph" w:customStyle="1" w:styleId="Bodytext180">
    <w:name w:val="Body text (18)"/>
    <w:basedOn w:val="Normal"/>
    <w:link w:val="Bodytext18"/>
    <w:rsid w:val="00945774"/>
    <w:pPr>
      <w:widowControl w:val="0"/>
      <w:shd w:val="clear" w:color="auto" w:fill="FFFFFF"/>
      <w:spacing w:after="0" w:line="67" w:lineRule="exact"/>
      <w:jc w:val="both"/>
    </w:pPr>
    <w:rPr>
      <w:spacing w:val="25"/>
      <w:sz w:val="8"/>
      <w:szCs w:val="8"/>
    </w:rPr>
  </w:style>
  <w:style w:type="character" w:customStyle="1" w:styleId="Bodytext19">
    <w:name w:val="Body text (19)_"/>
    <w:basedOn w:val="DefaultParagraphFont"/>
    <w:link w:val="Bodytext190"/>
    <w:locked/>
    <w:rsid w:val="00945774"/>
    <w:rPr>
      <w:spacing w:val="-9"/>
      <w:sz w:val="8"/>
      <w:szCs w:val="8"/>
      <w:shd w:val="clear" w:color="auto" w:fill="FFFFFF"/>
    </w:rPr>
  </w:style>
  <w:style w:type="paragraph" w:customStyle="1" w:styleId="Bodytext190">
    <w:name w:val="Body text (19)"/>
    <w:basedOn w:val="Normal"/>
    <w:link w:val="Bodytext19"/>
    <w:rsid w:val="00945774"/>
    <w:pPr>
      <w:widowControl w:val="0"/>
      <w:shd w:val="clear" w:color="auto" w:fill="FFFFFF"/>
      <w:spacing w:after="0" w:line="240" w:lineRule="atLeast"/>
      <w:jc w:val="both"/>
    </w:pPr>
    <w:rPr>
      <w:spacing w:val="-9"/>
      <w:sz w:val="8"/>
      <w:szCs w:val="8"/>
    </w:rPr>
  </w:style>
  <w:style w:type="character" w:customStyle="1" w:styleId="Bodytext200">
    <w:name w:val="Body text (20)_"/>
    <w:basedOn w:val="DefaultParagraphFont"/>
    <w:link w:val="Bodytext201"/>
    <w:locked/>
    <w:rsid w:val="00945774"/>
    <w:rPr>
      <w:b/>
      <w:bCs/>
      <w:spacing w:val="26"/>
      <w:w w:val="200"/>
      <w:sz w:val="8"/>
      <w:szCs w:val="8"/>
      <w:shd w:val="clear" w:color="auto" w:fill="FFFFFF"/>
    </w:rPr>
  </w:style>
  <w:style w:type="paragraph" w:customStyle="1" w:styleId="Bodytext201">
    <w:name w:val="Body text (20)"/>
    <w:basedOn w:val="Normal"/>
    <w:link w:val="Bodytext200"/>
    <w:rsid w:val="00945774"/>
    <w:pPr>
      <w:widowControl w:val="0"/>
      <w:shd w:val="clear" w:color="auto" w:fill="FFFFFF"/>
      <w:spacing w:after="0" w:line="240" w:lineRule="atLeast"/>
      <w:jc w:val="both"/>
    </w:pPr>
    <w:rPr>
      <w:b/>
      <w:bCs/>
      <w:spacing w:val="26"/>
      <w:w w:val="200"/>
      <w:sz w:val="8"/>
      <w:szCs w:val="8"/>
    </w:rPr>
  </w:style>
  <w:style w:type="character" w:customStyle="1" w:styleId="Bodytext211">
    <w:name w:val="Body text (21)_"/>
    <w:basedOn w:val="DefaultParagraphFont"/>
    <w:link w:val="Bodytext212"/>
    <w:locked/>
    <w:rsid w:val="00945774"/>
    <w:rPr>
      <w:b/>
      <w:bCs/>
      <w:spacing w:val="-3"/>
      <w:sz w:val="23"/>
      <w:szCs w:val="23"/>
      <w:shd w:val="clear" w:color="auto" w:fill="FFFFFF"/>
    </w:rPr>
  </w:style>
  <w:style w:type="paragraph" w:customStyle="1" w:styleId="Bodytext212">
    <w:name w:val="Body text (21)"/>
    <w:basedOn w:val="Normal"/>
    <w:link w:val="Bodytext211"/>
    <w:rsid w:val="00945774"/>
    <w:pPr>
      <w:widowControl w:val="0"/>
      <w:shd w:val="clear" w:color="auto" w:fill="FFFFFF"/>
      <w:spacing w:after="120" w:line="240" w:lineRule="atLeast"/>
      <w:ind w:firstLine="600"/>
      <w:jc w:val="both"/>
    </w:pPr>
    <w:rPr>
      <w:b/>
      <w:bCs/>
      <w:spacing w:val="-3"/>
      <w:sz w:val="23"/>
      <w:szCs w:val="23"/>
    </w:rPr>
  </w:style>
  <w:style w:type="character" w:customStyle="1" w:styleId="Bodytext220">
    <w:name w:val="Body text (22)_"/>
    <w:basedOn w:val="DefaultParagraphFont"/>
    <w:link w:val="Bodytext221"/>
    <w:locked/>
    <w:rsid w:val="00945774"/>
    <w:rPr>
      <w:b/>
      <w:bCs/>
      <w:i/>
      <w:iCs/>
      <w:sz w:val="26"/>
      <w:szCs w:val="26"/>
      <w:shd w:val="clear" w:color="auto" w:fill="FFFFFF"/>
    </w:rPr>
  </w:style>
  <w:style w:type="paragraph" w:customStyle="1" w:styleId="Bodytext221">
    <w:name w:val="Body text (22)"/>
    <w:basedOn w:val="Normal"/>
    <w:link w:val="Bodytext220"/>
    <w:rsid w:val="00945774"/>
    <w:pPr>
      <w:widowControl w:val="0"/>
      <w:shd w:val="clear" w:color="auto" w:fill="FFFFFF"/>
      <w:spacing w:after="0" w:line="446" w:lineRule="exact"/>
      <w:ind w:firstLine="580"/>
      <w:jc w:val="both"/>
    </w:pPr>
    <w:rPr>
      <w:b/>
      <w:bCs/>
      <w:i/>
      <w:iCs/>
      <w:sz w:val="26"/>
      <w:szCs w:val="26"/>
    </w:rPr>
  </w:style>
  <w:style w:type="character" w:customStyle="1" w:styleId="Bodytext23">
    <w:name w:val="Body text (23)_"/>
    <w:basedOn w:val="DefaultParagraphFont"/>
    <w:link w:val="Bodytext230"/>
    <w:locked/>
    <w:rsid w:val="00945774"/>
    <w:rPr>
      <w:rFonts w:ascii="Tahoma" w:hAnsi="Tahoma" w:cs="Tahoma"/>
      <w:noProof/>
      <w:sz w:val="9"/>
      <w:szCs w:val="9"/>
      <w:shd w:val="clear" w:color="auto" w:fill="FFFFFF"/>
    </w:rPr>
  </w:style>
  <w:style w:type="paragraph" w:customStyle="1" w:styleId="Bodytext230">
    <w:name w:val="Body text (23)"/>
    <w:basedOn w:val="Normal"/>
    <w:link w:val="Bodytext23"/>
    <w:rsid w:val="00945774"/>
    <w:pPr>
      <w:widowControl w:val="0"/>
      <w:shd w:val="clear" w:color="auto" w:fill="FFFFFF"/>
      <w:spacing w:after="120" w:line="240" w:lineRule="atLeast"/>
    </w:pPr>
    <w:rPr>
      <w:rFonts w:ascii="Tahoma" w:hAnsi="Tahoma" w:cs="Tahoma"/>
      <w:noProof/>
      <w:sz w:val="9"/>
      <w:szCs w:val="9"/>
    </w:rPr>
  </w:style>
  <w:style w:type="character" w:customStyle="1" w:styleId="Bodytext24">
    <w:name w:val="Body text (24)_"/>
    <w:basedOn w:val="DefaultParagraphFont"/>
    <w:link w:val="Bodytext240"/>
    <w:locked/>
    <w:rsid w:val="00945774"/>
    <w:rPr>
      <w:i/>
      <w:iCs/>
      <w:spacing w:val="-3"/>
      <w:sz w:val="16"/>
      <w:szCs w:val="16"/>
      <w:shd w:val="clear" w:color="auto" w:fill="FFFFFF"/>
    </w:rPr>
  </w:style>
  <w:style w:type="paragraph" w:customStyle="1" w:styleId="Bodytext240">
    <w:name w:val="Body text (24)"/>
    <w:basedOn w:val="Normal"/>
    <w:link w:val="Bodytext24"/>
    <w:rsid w:val="00945774"/>
    <w:pPr>
      <w:widowControl w:val="0"/>
      <w:shd w:val="clear" w:color="auto" w:fill="FFFFFF"/>
      <w:spacing w:after="180" w:line="245" w:lineRule="exact"/>
      <w:jc w:val="both"/>
    </w:pPr>
    <w:rPr>
      <w:i/>
      <w:iCs/>
      <w:spacing w:val="-3"/>
      <w:sz w:val="16"/>
      <w:szCs w:val="16"/>
    </w:rPr>
  </w:style>
  <w:style w:type="character" w:customStyle="1" w:styleId="Bodytext25">
    <w:name w:val="Body text (25)_"/>
    <w:basedOn w:val="DefaultParagraphFont"/>
    <w:link w:val="Bodytext250"/>
    <w:locked/>
    <w:rsid w:val="00945774"/>
    <w:rPr>
      <w:spacing w:val="-2"/>
      <w:sz w:val="15"/>
      <w:szCs w:val="15"/>
      <w:shd w:val="clear" w:color="auto" w:fill="FFFFFF"/>
    </w:rPr>
  </w:style>
  <w:style w:type="paragraph" w:customStyle="1" w:styleId="Bodytext250">
    <w:name w:val="Body text (25)"/>
    <w:basedOn w:val="Normal"/>
    <w:link w:val="Bodytext25"/>
    <w:rsid w:val="00945774"/>
    <w:pPr>
      <w:widowControl w:val="0"/>
      <w:shd w:val="clear" w:color="auto" w:fill="FFFFFF"/>
      <w:spacing w:after="0" w:line="197" w:lineRule="exact"/>
      <w:jc w:val="center"/>
    </w:pPr>
    <w:rPr>
      <w:spacing w:val="-2"/>
      <w:sz w:val="15"/>
      <w:szCs w:val="15"/>
    </w:rPr>
  </w:style>
  <w:style w:type="character" w:customStyle="1" w:styleId="Bodytext26">
    <w:name w:val="Body text (26)_"/>
    <w:basedOn w:val="DefaultParagraphFont"/>
    <w:link w:val="Bodytext260"/>
    <w:locked/>
    <w:rsid w:val="00945774"/>
    <w:rPr>
      <w:b/>
      <w:bCs/>
      <w:spacing w:val="-2"/>
      <w:sz w:val="17"/>
      <w:szCs w:val="17"/>
      <w:shd w:val="clear" w:color="auto" w:fill="FFFFFF"/>
    </w:rPr>
  </w:style>
  <w:style w:type="paragraph" w:customStyle="1" w:styleId="Bodytext260">
    <w:name w:val="Body text (26)"/>
    <w:basedOn w:val="Normal"/>
    <w:link w:val="Bodytext26"/>
    <w:rsid w:val="00945774"/>
    <w:pPr>
      <w:widowControl w:val="0"/>
      <w:shd w:val="clear" w:color="auto" w:fill="FFFFFF"/>
      <w:spacing w:before="60" w:after="240" w:line="240" w:lineRule="atLeast"/>
      <w:jc w:val="center"/>
    </w:pPr>
    <w:rPr>
      <w:b/>
      <w:bCs/>
      <w:spacing w:val="-2"/>
      <w:sz w:val="17"/>
      <w:szCs w:val="17"/>
    </w:rPr>
  </w:style>
  <w:style w:type="character" w:customStyle="1" w:styleId="Bodytext27">
    <w:name w:val="Body text (27)_"/>
    <w:basedOn w:val="DefaultParagraphFont"/>
    <w:link w:val="Bodytext271"/>
    <w:locked/>
    <w:rsid w:val="00945774"/>
    <w:rPr>
      <w:i/>
      <w:iCs/>
      <w:spacing w:val="-3"/>
      <w:sz w:val="15"/>
      <w:szCs w:val="15"/>
      <w:shd w:val="clear" w:color="auto" w:fill="FFFFFF"/>
    </w:rPr>
  </w:style>
  <w:style w:type="paragraph" w:customStyle="1" w:styleId="Bodytext271">
    <w:name w:val="Body text (27)1"/>
    <w:basedOn w:val="Normal"/>
    <w:link w:val="Bodytext27"/>
    <w:rsid w:val="00945774"/>
    <w:pPr>
      <w:widowControl w:val="0"/>
      <w:shd w:val="clear" w:color="auto" w:fill="FFFFFF"/>
      <w:spacing w:after="0" w:line="240" w:lineRule="exact"/>
      <w:jc w:val="both"/>
    </w:pPr>
    <w:rPr>
      <w:i/>
      <w:iCs/>
      <w:spacing w:val="-3"/>
      <w:sz w:val="15"/>
      <w:szCs w:val="15"/>
    </w:rPr>
  </w:style>
  <w:style w:type="character" w:customStyle="1" w:styleId="Bodytext28">
    <w:name w:val="Body text (28)_"/>
    <w:basedOn w:val="DefaultParagraphFont"/>
    <w:link w:val="Bodytext280"/>
    <w:locked/>
    <w:rsid w:val="00945774"/>
    <w:rPr>
      <w:b/>
      <w:bCs/>
      <w:i/>
      <w:iCs/>
      <w:sz w:val="17"/>
      <w:szCs w:val="17"/>
      <w:shd w:val="clear" w:color="auto" w:fill="FFFFFF"/>
    </w:rPr>
  </w:style>
  <w:style w:type="paragraph" w:customStyle="1" w:styleId="Bodytext280">
    <w:name w:val="Body text (28)"/>
    <w:basedOn w:val="Normal"/>
    <w:link w:val="Bodytext28"/>
    <w:rsid w:val="00945774"/>
    <w:pPr>
      <w:widowControl w:val="0"/>
      <w:shd w:val="clear" w:color="auto" w:fill="FFFFFF"/>
      <w:spacing w:before="240" w:after="0" w:line="230" w:lineRule="exact"/>
    </w:pPr>
    <w:rPr>
      <w:b/>
      <w:bCs/>
      <w:i/>
      <w:iCs/>
      <w:sz w:val="17"/>
      <w:szCs w:val="17"/>
    </w:rPr>
  </w:style>
  <w:style w:type="character" w:customStyle="1" w:styleId="Tablecaption7">
    <w:name w:val="Table caption (7)_"/>
    <w:basedOn w:val="DefaultParagraphFont"/>
    <w:link w:val="Tablecaption71"/>
    <w:locked/>
    <w:rsid w:val="00945774"/>
    <w:rPr>
      <w:b/>
      <w:bCs/>
      <w:i/>
      <w:iCs/>
      <w:sz w:val="17"/>
      <w:szCs w:val="17"/>
      <w:shd w:val="clear" w:color="auto" w:fill="FFFFFF"/>
    </w:rPr>
  </w:style>
  <w:style w:type="paragraph" w:customStyle="1" w:styleId="Tablecaption71">
    <w:name w:val="Table caption (7)1"/>
    <w:basedOn w:val="Normal"/>
    <w:link w:val="Tablecaption7"/>
    <w:rsid w:val="00945774"/>
    <w:pPr>
      <w:widowControl w:val="0"/>
      <w:shd w:val="clear" w:color="auto" w:fill="FFFFFF"/>
      <w:spacing w:before="60" w:after="0" w:line="240" w:lineRule="atLeast"/>
      <w:jc w:val="both"/>
    </w:pPr>
    <w:rPr>
      <w:b/>
      <w:bCs/>
      <w:i/>
      <w:iCs/>
      <w:sz w:val="17"/>
      <w:szCs w:val="17"/>
    </w:rPr>
  </w:style>
  <w:style w:type="character" w:customStyle="1" w:styleId="Tablecaption8">
    <w:name w:val="Table caption (8)_"/>
    <w:basedOn w:val="DefaultParagraphFont"/>
    <w:link w:val="Tablecaption80"/>
    <w:locked/>
    <w:rsid w:val="00945774"/>
    <w:rPr>
      <w:b/>
      <w:bCs/>
      <w:spacing w:val="-2"/>
      <w:sz w:val="22"/>
      <w:shd w:val="clear" w:color="auto" w:fill="FFFFFF"/>
    </w:rPr>
  </w:style>
  <w:style w:type="paragraph" w:customStyle="1" w:styleId="Tablecaption80">
    <w:name w:val="Table caption (8)"/>
    <w:basedOn w:val="Normal"/>
    <w:link w:val="Tablecaption8"/>
    <w:rsid w:val="00945774"/>
    <w:pPr>
      <w:widowControl w:val="0"/>
      <w:shd w:val="clear" w:color="auto" w:fill="FFFFFF"/>
      <w:spacing w:before="60" w:after="60" w:line="240" w:lineRule="atLeast"/>
    </w:pPr>
    <w:rPr>
      <w:b/>
      <w:bCs/>
      <w:spacing w:val="-2"/>
      <w:sz w:val="22"/>
    </w:rPr>
  </w:style>
  <w:style w:type="character" w:customStyle="1" w:styleId="Bodytext29">
    <w:name w:val="Body text (29)_"/>
    <w:basedOn w:val="DefaultParagraphFont"/>
    <w:link w:val="Bodytext291"/>
    <w:locked/>
    <w:rsid w:val="00945774"/>
    <w:rPr>
      <w:b/>
      <w:bCs/>
      <w:i/>
      <w:iCs/>
      <w:spacing w:val="-3"/>
      <w:sz w:val="25"/>
      <w:szCs w:val="25"/>
      <w:shd w:val="clear" w:color="auto" w:fill="FFFFFF"/>
    </w:rPr>
  </w:style>
  <w:style w:type="paragraph" w:customStyle="1" w:styleId="Bodytext291">
    <w:name w:val="Body text (29)1"/>
    <w:basedOn w:val="Normal"/>
    <w:link w:val="Bodytext29"/>
    <w:rsid w:val="00945774"/>
    <w:pPr>
      <w:widowControl w:val="0"/>
      <w:shd w:val="clear" w:color="auto" w:fill="FFFFFF"/>
      <w:spacing w:before="60" w:after="0" w:line="427" w:lineRule="exact"/>
      <w:ind w:firstLine="680"/>
      <w:jc w:val="both"/>
    </w:pPr>
    <w:rPr>
      <w:b/>
      <w:bCs/>
      <w:i/>
      <w:iCs/>
      <w:spacing w:val="-3"/>
      <w:sz w:val="25"/>
      <w:szCs w:val="25"/>
    </w:rPr>
  </w:style>
  <w:style w:type="character" w:customStyle="1" w:styleId="Heading42">
    <w:name w:val="Heading #4 (2)_"/>
    <w:basedOn w:val="DefaultParagraphFont"/>
    <w:link w:val="Heading420"/>
    <w:locked/>
    <w:rsid w:val="00945774"/>
    <w:rPr>
      <w:sz w:val="25"/>
      <w:szCs w:val="25"/>
      <w:shd w:val="clear" w:color="auto" w:fill="FFFFFF"/>
    </w:rPr>
  </w:style>
  <w:style w:type="paragraph" w:customStyle="1" w:styleId="Heading420">
    <w:name w:val="Heading #4 (2)"/>
    <w:basedOn w:val="Normal"/>
    <w:link w:val="Heading42"/>
    <w:rsid w:val="00945774"/>
    <w:pPr>
      <w:widowControl w:val="0"/>
      <w:shd w:val="clear" w:color="auto" w:fill="FFFFFF"/>
      <w:spacing w:before="120" w:after="120" w:line="240" w:lineRule="atLeast"/>
      <w:ind w:firstLine="700"/>
      <w:jc w:val="both"/>
      <w:outlineLvl w:val="3"/>
    </w:pPr>
    <w:rPr>
      <w:sz w:val="25"/>
      <w:szCs w:val="25"/>
    </w:rPr>
  </w:style>
  <w:style w:type="character" w:customStyle="1" w:styleId="Tablecaption9">
    <w:name w:val="Table caption (9)_"/>
    <w:basedOn w:val="DefaultParagraphFont"/>
    <w:link w:val="Tablecaption90"/>
    <w:locked/>
    <w:rsid w:val="00945774"/>
    <w:rPr>
      <w:sz w:val="25"/>
      <w:szCs w:val="25"/>
      <w:shd w:val="clear" w:color="auto" w:fill="FFFFFF"/>
    </w:rPr>
  </w:style>
  <w:style w:type="paragraph" w:customStyle="1" w:styleId="Tablecaption90">
    <w:name w:val="Table caption (9)"/>
    <w:basedOn w:val="Normal"/>
    <w:link w:val="Tablecaption9"/>
    <w:rsid w:val="00945774"/>
    <w:pPr>
      <w:widowControl w:val="0"/>
      <w:shd w:val="clear" w:color="auto" w:fill="FFFFFF"/>
      <w:spacing w:after="0" w:line="298" w:lineRule="exact"/>
      <w:jc w:val="center"/>
    </w:pPr>
    <w:rPr>
      <w:sz w:val="25"/>
      <w:szCs w:val="25"/>
    </w:rPr>
  </w:style>
  <w:style w:type="character" w:customStyle="1" w:styleId="Tablecaption10">
    <w:name w:val="Table caption (10)_"/>
    <w:basedOn w:val="DefaultParagraphFont"/>
    <w:link w:val="Tablecaption100"/>
    <w:locked/>
    <w:rsid w:val="00945774"/>
    <w:rPr>
      <w:b/>
      <w:bCs/>
      <w:spacing w:val="-2"/>
      <w:shd w:val="clear" w:color="auto" w:fill="FFFFFF"/>
    </w:rPr>
  </w:style>
  <w:style w:type="paragraph" w:customStyle="1" w:styleId="Tablecaption100">
    <w:name w:val="Table caption (10)"/>
    <w:basedOn w:val="Normal"/>
    <w:link w:val="Tablecaption10"/>
    <w:rsid w:val="00945774"/>
    <w:pPr>
      <w:widowControl w:val="0"/>
      <w:shd w:val="clear" w:color="auto" w:fill="FFFFFF"/>
      <w:spacing w:after="0" w:line="269" w:lineRule="exact"/>
      <w:jc w:val="both"/>
    </w:pPr>
    <w:rPr>
      <w:b/>
      <w:bCs/>
      <w:spacing w:val="-2"/>
    </w:rPr>
  </w:style>
  <w:style w:type="paragraph" w:customStyle="1" w:styleId="Heading510">
    <w:name w:val="Heading #51"/>
    <w:basedOn w:val="Normal"/>
    <w:rsid w:val="00945774"/>
    <w:pPr>
      <w:widowControl w:val="0"/>
      <w:shd w:val="clear" w:color="auto" w:fill="FFFFFF"/>
      <w:spacing w:before="60" w:after="60" w:line="240" w:lineRule="atLeast"/>
      <w:jc w:val="both"/>
      <w:outlineLvl w:val="4"/>
    </w:pPr>
    <w:rPr>
      <w:spacing w:val="-2"/>
      <w:sz w:val="25"/>
      <w:szCs w:val="25"/>
    </w:rPr>
  </w:style>
  <w:style w:type="character" w:customStyle="1" w:styleId="Heading62">
    <w:name w:val="Heading #6 (2)_"/>
    <w:basedOn w:val="DefaultParagraphFont"/>
    <w:link w:val="Heading620"/>
    <w:locked/>
    <w:rsid w:val="00945774"/>
    <w:rPr>
      <w:spacing w:val="-2"/>
      <w:sz w:val="25"/>
      <w:szCs w:val="25"/>
      <w:shd w:val="clear" w:color="auto" w:fill="FFFFFF"/>
    </w:rPr>
  </w:style>
  <w:style w:type="paragraph" w:customStyle="1" w:styleId="Heading620">
    <w:name w:val="Heading #6 (2)"/>
    <w:basedOn w:val="Normal"/>
    <w:link w:val="Heading62"/>
    <w:rsid w:val="00945774"/>
    <w:pPr>
      <w:widowControl w:val="0"/>
      <w:shd w:val="clear" w:color="auto" w:fill="FFFFFF"/>
      <w:spacing w:before="60" w:after="60" w:line="240" w:lineRule="atLeast"/>
      <w:jc w:val="both"/>
      <w:outlineLvl w:val="5"/>
    </w:pPr>
    <w:rPr>
      <w:spacing w:val="-2"/>
      <w:sz w:val="25"/>
      <w:szCs w:val="25"/>
    </w:rPr>
  </w:style>
  <w:style w:type="character" w:customStyle="1" w:styleId="Heading60">
    <w:name w:val="Heading #6_"/>
    <w:basedOn w:val="DefaultParagraphFont"/>
    <w:link w:val="Heading61"/>
    <w:locked/>
    <w:rsid w:val="00945774"/>
    <w:rPr>
      <w:b/>
      <w:bCs/>
      <w:sz w:val="25"/>
      <w:szCs w:val="25"/>
      <w:shd w:val="clear" w:color="auto" w:fill="FFFFFF"/>
    </w:rPr>
  </w:style>
  <w:style w:type="paragraph" w:customStyle="1" w:styleId="Heading61">
    <w:name w:val="Heading #6"/>
    <w:basedOn w:val="Normal"/>
    <w:link w:val="Heading60"/>
    <w:rsid w:val="00945774"/>
    <w:pPr>
      <w:widowControl w:val="0"/>
      <w:shd w:val="clear" w:color="auto" w:fill="FFFFFF"/>
      <w:spacing w:before="540" w:after="60" w:line="312" w:lineRule="exact"/>
      <w:jc w:val="center"/>
      <w:outlineLvl w:val="5"/>
    </w:pPr>
    <w:rPr>
      <w:b/>
      <w:bCs/>
      <w:sz w:val="25"/>
      <w:szCs w:val="25"/>
    </w:rPr>
  </w:style>
  <w:style w:type="character" w:customStyle="1" w:styleId="Heading70">
    <w:name w:val="Heading #7_"/>
    <w:basedOn w:val="DefaultParagraphFont"/>
    <w:link w:val="Heading71"/>
    <w:locked/>
    <w:rsid w:val="00945774"/>
    <w:rPr>
      <w:spacing w:val="-2"/>
      <w:sz w:val="25"/>
      <w:szCs w:val="25"/>
      <w:shd w:val="clear" w:color="auto" w:fill="FFFFFF"/>
    </w:rPr>
  </w:style>
  <w:style w:type="paragraph" w:customStyle="1" w:styleId="Heading71">
    <w:name w:val="Heading #7"/>
    <w:basedOn w:val="Normal"/>
    <w:link w:val="Heading70"/>
    <w:rsid w:val="00945774"/>
    <w:pPr>
      <w:widowControl w:val="0"/>
      <w:shd w:val="clear" w:color="auto" w:fill="FFFFFF"/>
      <w:spacing w:before="120" w:after="0" w:line="432" w:lineRule="exact"/>
      <w:ind w:firstLine="680"/>
      <w:jc w:val="both"/>
      <w:outlineLvl w:val="6"/>
    </w:pPr>
    <w:rPr>
      <w:spacing w:val="-2"/>
      <w:sz w:val="25"/>
      <w:szCs w:val="25"/>
    </w:rPr>
  </w:style>
  <w:style w:type="character" w:customStyle="1" w:styleId="Heading72">
    <w:name w:val="Heading #7 (2)_"/>
    <w:basedOn w:val="DefaultParagraphFont"/>
    <w:link w:val="Heading720"/>
    <w:locked/>
    <w:rsid w:val="00945774"/>
    <w:rPr>
      <w:b/>
      <w:bCs/>
      <w:spacing w:val="-6"/>
      <w:sz w:val="22"/>
      <w:shd w:val="clear" w:color="auto" w:fill="FFFFFF"/>
    </w:rPr>
  </w:style>
  <w:style w:type="paragraph" w:customStyle="1" w:styleId="Heading720">
    <w:name w:val="Heading #7 (2)"/>
    <w:basedOn w:val="Normal"/>
    <w:link w:val="Heading72"/>
    <w:rsid w:val="00945774"/>
    <w:pPr>
      <w:widowControl w:val="0"/>
      <w:shd w:val="clear" w:color="auto" w:fill="FFFFFF"/>
      <w:spacing w:before="180" w:after="120" w:line="240" w:lineRule="atLeast"/>
      <w:jc w:val="both"/>
      <w:outlineLvl w:val="6"/>
    </w:pPr>
    <w:rPr>
      <w:b/>
      <w:bCs/>
      <w:spacing w:val="-6"/>
      <w:sz w:val="22"/>
    </w:rPr>
  </w:style>
  <w:style w:type="character" w:customStyle="1" w:styleId="Heading73">
    <w:name w:val="Heading #7 (3)_"/>
    <w:basedOn w:val="DefaultParagraphFont"/>
    <w:link w:val="Heading730"/>
    <w:locked/>
    <w:rsid w:val="00945774"/>
    <w:rPr>
      <w:b/>
      <w:bCs/>
      <w:sz w:val="25"/>
      <w:szCs w:val="25"/>
      <w:shd w:val="clear" w:color="auto" w:fill="FFFFFF"/>
    </w:rPr>
  </w:style>
  <w:style w:type="paragraph" w:customStyle="1" w:styleId="Heading730">
    <w:name w:val="Heading #7 (3)"/>
    <w:basedOn w:val="Normal"/>
    <w:link w:val="Heading73"/>
    <w:rsid w:val="00945774"/>
    <w:pPr>
      <w:widowControl w:val="0"/>
      <w:shd w:val="clear" w:color="auto" w:fill="FFFFFF"/>
      <w:spacing w:after="0" w:line="432" w:lineRule="exact"/>
      <w:jc w:val="both"/>
      <w:outlineLvl w:val="6"/>
    </w:pPr>
    <w:rPr>
      <w:b/>
      <w:bCs/>
      <w:sz w:val="25"/>
      <w:szCs w:val="25"/>
    </w:rPr>
  </w:style>
  <w:style w:type="character" w:customStyle="1" w:styleId="Bodytext300">
    <w:name w:val="Body text (30)_"/>
    <w:basedOn w:val="DefaultParagraphFont"/>
    <w:link w:val="Bodytext301"/>
    <w:locked/>
    <w:rsid w:val="00945774"/>
    <w:rPr>
      <w:b/>
      <w:bCs/>
      <w:shd w:val="clear" w:color="auto" w:fill="FFFFFF"/>
    </w:rPr>
  </w:style>
  <w:style w:type="paragraph" w:customStyle="1" w:styleId="Bodytext301">
    <w:name w:val="Body text (30)"/>
    <w:basedOn w:val="Normal"/>
    <w:link w:val="Bodytext300"/>
    <w:rsid w:val="00945774"/>
    <w:pPr>
      <w:widowControl w:val="0"/>
      <w:shd w:val="clear" w:color="auto" w:fill="FFFFFF"/>
      <w:spacing w:after="0" w:line="240" w:lineRule="atLeast"/>
    </w:pPr>
    <w:rPr>
      <w:b/>
      <w:bCs/>
    </w:rPr>
  </w:style>
  <w:style w:type="character" w:customStyle="1" w:styleId="Bodytext310">
    <w:name w:val="Body text (31)_"/>
    <w:basedOn w:val="DefaultParagraphFont"/>
    <w:link w:val="Bodytext311"/>
    <w:locked/>
    <w:rsid w:val="00945774"/>
    <w:rPr>
      <w:spacing w:val="5"/>
      <w:sz w:val="19"/>
      <w:szCs w:val="19"/>
      <w:shd w:val="clear" w:color="auto" w:fill="FFFFFF"/>
    </w:rPr>
  </w:style>
  <w:style w:type="paragraph" w:customStyle="1" w:styleId="Bodytext311">
    <w:name w:val="Body text (31)1"/>
    <w:basedOn w:val="Normal"/>
    <w:link w:val="Bodytext310"/>
    <w:rsid w:val="00945774"/>
    <w:pPr>
      <w:widowControl w:val="0"/>
      <w:shd w:val="clear" w:color="auto" w:fill="FFFFFF"/>
      <w:spacing w:after="0" w:line="240" w:lineRule="atLeast"/>
    </w:pPr>
    <w:rPr>
      <w:spacing w:val="5"/>
      <w:sz w:val="19"/>
      <w:szCs w:val="19"/>
    </w:rPr>
  </w:style>
  <w:style w:type="character" w:customStyle="1" w:styleId="Bodytext32">
    <w:name w:val="Body text (32)_"/>
    <w:basedOn w:val="DefaultParagraphFont"/>
    <w:link w:val="Bodytext320"/>
    <w:locked/>
    <w:rsid w:val="00945774"/>
    <w:rPr>
      <w:b/>
      <w:bCs/>
      <w:spacing w:val="-5"/>
      <w:sz w:val="21"/>
      <w:szCs w:val="21"/>
      <w:shd w:val="clear" w:color="auto" w:fill="FFFFFF"/>
    </w:rPr>
  </w:style>
  <w:style w:type="paragraph" w:customStyle="1" w:styleId="Bodytext320">
    <w:name w:val="Body text (32)"/>
    <w:basedOn w:val="Normal"/>
    <w:link w:val="Bodytext32"/>
    <w:rsid w:val="00945774"/>
    <w:pPr>
      <w:widowControl w:val="0"/>
      <w:shd w:val="clear" w:color="auto" w:fill="FFFFFF"/>
      <w:spacing w:before="1080" w:after="0" w:line="240" w:lineRule="atLeast"/>
      <w:jc w:val="center"/>
    </w:pPr>
    <w:rPr>
      <w:b/>
      <w:bCs/>
      <w:spacing w:val="-5"/>
      <w:sz w:val="21"/>
      <w:szCs w:val="21"/>
    </w:rPr>
  </w:style>
  <w:style w:type="character" w:customStyle="1" w:styleId="Bodytext33">
    <w:name w:val="Body text (33)_"/>
    <w:basedOn w:val="DefaultParagraphFont"/>
    <w:link w:val="Bodytext330"/>
    <w:locked/>
    <w:rsid w:val="00945774"/>
    <w:rPr>
      <w:b/>
      <w:bCs/>
      <w:spacing w:val="-3"/>
      <w:sz w:val="10"/>
      <w:szCs w:val="10"/>
      <w:shd w:val="clear" w:color="auto" w:fill="FFFFFF"/>
    </w:rPr>
  </w:style>
  <w:style w:type="paragraph" w:customStyle="1" w:styleId="Bodytext330">
    <w:name w:val="Body text (33)"/>
    <w:basedOn w:val="Normal"/>
    <w:link w:val="Bodytext33"/>
    <w:rsid w:val="00945774"/>
    <w:pPr>
      <w:widowControl w:val="0"/>
      <w:shd w:val="clear" w:color="auto" w:fill="FFFFFF"/>
      <w:spacing w:before="60" w:after="0" w:line="240" w:lineRule="atLeast"/>
      <w:jc w:val="both"/>
    </w:pPr>
    <w:rPr>
      <w:b/>
      <w:bCs/>
      <w:spacing w:val="-3"/>
      <w:sz w:val="10"/>
      <w:szCs w:val="10"/>
    </w:rPr>
  </w:style>
  <w:style w:type="character" w:customStyle="1" w:styleId="Bodytext34">
    <w:name w:val="Body text (34)_"/>
    <w:basedOn w:val="DefaultParagraphFont"/>
    <w:link w:val="Bodytext340"/>
    <w:locked/>
    <w:rsid w:val="00945774"/>
    <w:rPr>
      <w:spacing w:val="12"/>
      <w:sz w:val="9"/>
      <w:szCs w:val="9"/>
      <w:shd w:val="clear" w:color="auto" w:fill="FFFFFF"/>
    </w:rPr>
  </w:style>
  <w:style w:type="paragraph" w:customStyle="1" w:styleId="Bodytext340">
    <w:name w:val="Body text (34)"/>
    <w:basedOn w:val="Normal"/>
    <w:link w:val="Bodytext34"/>
    <w:rsid w:val="00945774"/>
    <w:pPr>
      <w:widowControl w:val="0"/>
      <w:shd w:val="clear" w:color="auto" w:fill="FFFFFF"/>
      <w:spacing w:before="60" w:after="0" w:line="240" w:lineRule="atLeast"/>
      <w:jc w:val="both"/>
    </w:pPr>
    <w:rPr>
      <w:spacing w:val="12"/>
      <w:sz w:val="9"/>
      <w:szCs w:val="9"/>
    </w:rPr>
  </w:style>
  <w:style w:type="character" w:customStyle="1" w:styleId="Bodytext35">
    <w:name w:val="Body text (35)_"/>
    <w:basedOn w:val="DefaultParagraphFont"/>
    <w:link w:val="Bodytext350"/>
    <w:locked/>
    <w:rsid w:val="00945774"/>
    <w:rPr>
      <w:b/>
      <w:bCs/>
      <w:sz w:val="19"/>
      <w:szCs w:val="19"/>
      <w:shd w:val="clear" w:color="auto" w:fill="FFFFFF"/>
    </w:rPr>
  </w:style>
  <w:style w:type="paragraph" w:customStyle="1" w:styleId="Bodytext350">
    <w:name w:val="Body text (35)"/>
    <w:basedOn w:val="Normal"/>
    <w:link w:val="Bodytext35"/>
    <w:rsid w:val="00945774"/>
    <w:pPr>
      <w:widowControl w:val="0"/>
      <w:shd w:val="clear" w:color="auto" w:fill="FFFFFF"/>
      <w:spacing w:after="420" w:line="240" w:lineRule="atLeast"/>
    </w:pPr>
    <w:rPr>
      <w:b/>
      <w:bCs/>
      <w:sz w:val="19"/>
      <w:szCs w:val="19"/>
    </w:rPr>
  </w:style>
  <w:style w:type="character" w:customStyle="1" w:styleId="Heading23">
    <w:name w:val="Heading #2 (3)_"/>
    <w:basedOn w:val="DefaultParagraphFont"/>
    <w:link w:val="Heading230"/>
    <w:locked/>
    <w:rsid w:val="00945774"/>
    <w:rPr>
      <w:rFonts w:ascii="Palatino Linotype" w:hAnsi="Palatino Linotype"/>
      <w:b/>
      <w:bCs/>
      <w:spacing w:val="-21"/>
      <w:sz w:val="30"/>
      <w:szCs w:val="30"/>
      <w:shd w:val="clear" w:color="auto" w:fill="FFFFFF"/>
    </w:rPr>
  </w:style>
  <w:style w:type="paragraph" w:customStyle="1" w:styleId="Heading230">
    <w:name w:val="Heading #2 (3)"/>
    <w:basedOn w:val="Normal"/>
    <w:link w:val="Heading23"/>
    <w:rsid w:val="00945774"/>
    <w:pPr>
      <w:widowControl w:val="0"/>
      <w:shd w:val="clear" w:color="auto" w:fill="FFFFFF"/>
      <w:spacing w:after="0" w:line="240" w:lineRule="atLeast"/>
      <w:jc w:val="center"/>
      <w:outlineLvl w:val="1"/>
    </w:pPr>
    <w:rPr>
      <w:rFonts w:ascii="Palatino Linotype" w:hAnsi="Palatino Linotype"/>
      <w:b/>
      <w:bCs/>
      <w:spacing w:val="-21"/>
      <w:sz w:val="30"/>
      <w:szCs w:val="30"/>
    </w:rPr>
  </w:style>
  <w:style w:type="character" w:customStyle="1" w:styleId="Heading13">
    <w:name w:val="Heading #1 (3)_"/>
    <w:basedOn w:val="DefaultParagraphFont"/>
    <w:link w:val="Heading130"/>
    <w:locked/>
    <w:rsid w:val="00945774"/>
    <w:rPr>
      <w:b/>
      <w:bCs/>
      <w:i/>
      <w:iCs/>
      <w:spacing w:val="-3"/>
      <w:sz w:val="25"/>
      <w:szCs w:val="25"/>
      <w:shd w:val="clear" w:color="auto" w:fill="FFFFFF"/>
    </w:rPr>
  </w:style>
  <w:style w:type="paragraph" w:customStyle="1" w:styleId="Heading130">
    <w:name w:val="Heading #1 (3)"/>
    <w:basedOn w:val="Normal"/>
    <w:link w:val="Heading13"/>
    <w:rsid w:val="00945774"/>
    <w:pPr>
      <w:widowControl w:val="0"/>
      <w:shd w:val="clear" w:color="auto" w:fill="FFFFFF"/>
      <w:spacing w:after="0" w:line="240" w:lineRule="atLeast"/>
      <w:jc w:val="center"/>
      <w:outlineLvl w:val="0"/>
    </w:pPr>
    <w:rPr>
      <w:b/>
      <w:bCs/>
      <w:i/>
      <w:iCs/>
      <w:spacing w:val="-3"/>
      <w:sz w:val="25"/>
      <w:szCs w:val="25"/>
    </w:rPr>
  </w:style>
  <w:style w:type="character" w:customStyle="1" w:styleId="Bodytext36">
    <w:name w:val="Body text (36)_"/>
    <w:basedOn w:val="DefaultParagraphFont"/>
    <w:link w:val="Bodytext360"/>
    <w:locked/>
    <w:rsid w:val="00945774"/>
    <w:rPr>
      <w:shd w:val="clear" w:color="auto" w:fill="FFFFFF"/>
    </w:rPr>
  </w:style>
  <w:style w:type="paragraph" w:customStyle="1" w:styleId="Bodytext360">
    <w:name w:val="Body text (36)"/>
    <w:basedOn w:val="Normal"/>
    <w:link w:val="Bodytext36"/>
    <w:rsid w:val="00945774"/>
    <w:pPr>
      <w:widowControl w:val="0"/>
      <w:shd w:val="clear" w:color="auto" w:fill="FFFFFF"/>
      <w:spacing w:after="0" w:line="240" w:lineRule="atLeast"/>
      <w:jc w:val="right"/>
    </w:pPr>
  </w:style>
  <w:style w:type="character" w:customStyle="1" w:styleId="Bodytext39">
    <w:name w:val="Body text (39)_"/>
    <w:basedOn w:val="DefaultParagraphFont"/>
    <w:link w:val="Bodytext391"/>
    <w:locked/>
    <w:rsid w:val="00945774"/>
    <w:rPr>
      <w:b/>
      <w:bCs/>
      <w:i/>
      <w:iCs/>
      <w:spacing w:val="20"/>
      <w:sz w:val="17"/>
      <w:szCs w:val="17"/>
      <w:shd w:val="clear" w:color="auto" w:fill="FFFFFF"/>
    </w:rPr>
  </w:style>
  <w:style w:type="paragraph" w:customStyle="1" w:styleId="Bodytext391">
    <w:name w:val="Body text (39)1"/>
    <w:basedOn w:val="Normal"/>
    <w:link w:val="Bodytext39"/>
    <w:rsid w:val="00945774"/>
    <w:pPr>
      <w:widowControl w:val="0"/>
      <w:shd w:val="clear" w:color="auto" w:fill="FFFFFF"/>
      <w:spacing w:after="0" w:line="240" w:lineRule="atLeast"/>
    </w:pPr>
    <w:rPr>
      <w:b/>
      <w:bCs/>
      <w:i/>
      <w:iCs/>
      <w:spacing w:val="20"/>
      <w:sz w:val="17"/>
      <w:szCs w:val="17"/>
    </w:rPr>
  </w:style>
  <w:style w:type="character" w:customStyle="1" w:styleId="Bodytext37">
    <w:name w:val="Body text (37)_"/>
    <w:basedOn w:val="DefaultParagraphFont"/>
    <w:link w:val="Bodytext370"/>
    <w:locked/>
    <w:rsid w:val="00945774"/>
    <w:rPr>
      <w:b/>
      <w:bCs/>
      <w:spacing w:val="-7"/>
      <w:sz w:val="21"/>
      <w:szCs w:val="21"/>
      <w:shd w:val="clear" w:color="auto" w:fill="FFFFFF"/>
    </w:rPr>
  </w:style>
  <w:style w:type="paragraph" w:customStyle="1" w:styleId="Bodytext370">
    <w:name w:val="Body text (37)"/>
    <w:basedOn w:val="Normal"/>
    <w:link w:val="Bodytext37"/>
    <w:rsid w:val="00945774"/>
    <w:pPr>
      <w:widowControl w:val="0"/>
      <w:shd w:val="clear" w:color="auto" w:fill="FFFFFF"/>
      <w:spacing w:after="0" w:line="240" w:lineRule="atLeast"/>
    </w:pPr>
    <w:rPr>
      <w:b/>
      <w:bCs/>
      <w:spacing w:val="-7"/>
      <w:sz w:val="21"/>
      <w:szCs w:val="21"/>
    </w:rPr>
  </w:style>
  <w:style w:type="character" w:customStyle="1" w:styleId="Bodytext38">
    <w:name w:val="Body text (38)_"/>
    <w:basedOn w:val="DefaultParagraphFont"/>
    <w:link w:val="Bodytext380"/>
    <w:locked/>
    <w:rsid w:val="00945774"/>
    <w:rPr>
      <w:b/>
      <w:bCs/>
      <w:spacing w:val="-5"/>
      <w:sz w:val="21"/>
      <w:szCs w:val="21"/>
      <w:shd w:val="clear" w:color="auto" w:fill="FFFFFF"/>
    </w:rPr>
  </w:style>
  <w:style w:type="paragraph" w:customStyle="1" w:styleId="Bodytext380">
    <w:name w:val="Body text (38)"/>
    <w:basedOn w:val="Normal"/>
    <w:link w:val="Bodytext38"/>
    <w:rsid w:val="00945774"/>
    <w:pPr>
      <w:widowControl w:val="0"/>
      <w:shd w:val="clear" w:color="auto" w:fill="FFFFFF"/>
      <w:spacing w:after="0" w:line="240" w:lineRule="atLeast"/>
    </w:pPr>
    <w:rPr>
      <w:b/>
      <w:bCs/>
      <w:spacing w:val="-5"/>
      <w:sz w:val="21"/>
      <w:szCs w:val="21"/>
    </w:rPr>
  </w:style>
  <w:style w:type="character" w:customStyle="1" w:styleId="Bodytext400">
    <w:name w:val="Body text (40)_"/>
    <w:basedOn w:val="DefaultParagraphFont"/>
    <w:link w:val="Bodytext401"/>
    <w:locked/>
    <w:rsid w:val="00945774"/>
    <w:rPr>
      <w:b/>
      <w:bCs/>
      <w:i/>
      <w:iCs/>
      <w:shd w:val="clear" w:color="auto" w:fill="FFFFFF"/>
    </w:rPr>
  </w:style>
  <w:style w:type="paragraph" w:customStyle="1" w:styleId="Bodytext401">
    <w:name w:val="Body text (40)"/>
    <w:basedOn w:val="Normal"/>
    <w:link w:val="Bodytext400"/>
    <w:rsid w:val="00945774"/>
    <w:pPr>
      <w:widowControl w:val="0"/>
      <w:shd w:val="clear" w:color="auto" w:fill="FFFFFF"/>
      <w:spacing w:before="60" w:after="0" w:line="302" w:lineRule="exact"/>
      <w:jc w:val="center"/>
    </w:pPr>
    <w:rPr>
      <w:b/>
      <w:bCs/>
      <w:i/>
      <w:iCs/>
    </w:rPr>
  </w:style>
  <w:style w:type="character" w:customStyle="1" w:styleId="Bodytext41">
    <w:name w:val="Body text (41)_"/>
    <w:basedOn w:val="DefaultParagraphFont"/>
    <w:link w:val="Bodytext410"/>
    <w:locked/>
    <w:rsid w:val="00945774"/>
    <w:rPr>
      <w:b/>
      <w:bCs/>
      <w:spacing w:val="-6"/>
      <w:sz w:val="23"/>
      <w:szCs w:val="23"/>
      <w:shd w:val="clear" w:color="auto" w:fill="FFFFFF"/>
    </w:rPr>
  </w:style>
  <w:style w:type="paragraph" w:customStyle="1" w:styleId="Bodytext410">
    <w:name w:val="Body text (41)"/>
    <w:basedOn w:val="Normal"/>
    <w:link w:val="Bodytext41"/>
    <w:rsid w:val="00945774"/>
    <w:pPr>
      <w:widowControl w:val="0"/>
      <w:shd w:val="clear" w:color="auto" w:fill="FFFFFF"/>
      <w:spacing w:after="0" w:line="240" w:lineRule="atLeast"/>
    </w:pPr>
    <w:rPr>
      <w:b/>
      <w:bCs/>
      <w:spacing w:val="-6"/>
      <w:sz w:val="23"/>
      <w:szCs w:val="23"/>
    </w:rPr>
  </w:style>
  <w:style w:type="character" w:customStyle="1" w:styleId="Bodytext42">
    <w:name w:val="Body text (42)_"/>
    <w:basedOn w:val="DefaultParagraphFont"/>
    <w:link w:val="Bodytext420"/>
    <w:locked/>
    <w:rsid w:val="00945774"/>
    <w:rPr>
      <w:spacing w:val="5"/>
      <w:sz w:val="23"/>
      <w:szCs w:val="23"/>
      <w:shd w:val="clear" w:color="auto" w:fill="FFFFFF"/>
    </w:rPr>
  </w:style>
  <w:style w:type="paragraph" w:customStyle="1" w:styleId="Bodytext420">
    <w:name w:val="Body text (42)"/>
    <w:basedOn w:val="Normal"/>
    <w:link w:val="Bodytext42"/>
    <w:rsid w:val="00945774"/>
    <w:pPr>
      <w:widowControl w:val="0"/>
      <w:shd w:val="clear" w:color="auto" w:fill="FFFFFF"/>
      <w:spacing w:after="0" w:line="240" w:lineRule="atLeast"/>
    </w:pPr>
    <w:rPr>
      <w:spacing w:val="5"/>
      <w:sz w:val="23"/>
      <w:szCs w:val="23"/>
    </w:rPr>
  </w:style>
  <w:style w:type="character" w:customStyle="1" w:styleId="Bodytext43">
    <w:name w:val="Body text (43)_"/>
    <w:basedOn w:val="DefaultParagraphFont"/>
    <w:link w:val="Bodytext430"/>
    <w:locked/>
    <w:rsid w:val="00945774"/>
    <w:rPr>
      <w:b/>
      <w:bCs/>
      <w:spacing w:val="-4"/>
      <w:sz w:val="23"/>
      <w:szCs w:val="23"/>
      <w:shd w:val="clear" w:color="auto" w:fill="FFFFFF"/>
    </w:rPr>
  </w:style>
  <w:style w:type="paragraph" w:customStyle="1" w:styleId="Bodytext430">
    <w:name w:val="Body text (43)"/>
    <w:basedOn w:val="Normal"/>
    <w:link w:val="Bodytext43"/>
    <w:rsid w:val="00945774"/>
    <w:pPr>
      <w:widowControl w:val="0"/>
      <w:shd w:val="clear" w:color="auto" w:fill="FFFFFF"/>
      <w:spacing w:after="60" w:line="240" w:lineRule="atLeast"/>
    </w:pPr>
    <w:rPr>
      <w:b/>
      <w:bCs/>
      <w:spacing w:val="-4"/>
      <w:sz w:val="23"/>
      <w:szCs w:val="23"/>
    </w:rPr>
  </w:style>
  <w:style w:type="character" w:customStyle="1" w:styleId="Bodytext44">
    <w:name w:val="Body text (44)_"/>
    <w:basedOn w:val="DefaultParagraphFont"/>
    <w:link w:val="Bodytext440"/>
    <w:locked/>
    <w:rsid w:val="00945774"/>
    <w:rPr>
      <w:b/>
      <w:bCs/>
      <w:sz w:val="22"/>
      <w:shd w:val="clear" w:color="auto" w:fill="FFFFFF"/>
    </w:rPr>
  </w:style>
  <w:style w:type="paragraph" w:customStyle="1" w:styleId="Bodytext440">
    <w:name w:val="Body text (44)"/>
    <w:basedOn w:val="Normal"/>
    <w:link w:val="Bodytext44"/>
    <w:rsid w:val="00945774"/>
    <w:pPr>
      <w:widowControl w:val="0"/>
      <w:shd w:val="clear" w:color="auto" w:fill="FFFFFF"/>
      <w:spacing w:after="0" w:line="240" w:lineRule="atLeast"/>
    </w:pPr>
    <w:rPr>
      <w:b/>
      <w:bCs/>
      <w:sz w:val="22"/>
    </w:rPr>
  </w:style>
  <w:style w:type="character" w:customStyle="1" w:styleId="Tablecaption11">
    <w:name w:val="Table caption (11)_"/>
    <w:basedOn w:val="DefaultParagraphFont"/>
    <w:link w:val="Tablecaption110"/>
    <w:locked/>
    <w:rsid w:val="00945774"/>
    <w:rPr>
      <w:sz w:val="15"/>
      <w:szCs w:val="15"/>
      <w:shd w:val="clear" w:color="auto" w:fill="FFFFFF"/>
    </w:rPr>
  </w:style>
  <w:style w:type="paragraph" w:customStyle="1" w:styleId="Tablecaption110">
    <w:name w:val="Table caption (11)"/>
    <w:basedOn w:val="Normal"/>
    <w:link w:val="Tablecaption11"/>
    <w:rsid w:val="00945774"/>
    <w:pPr>
      <w:widowControl w:val="0"/>
      <w:shd w:val="clear" w:color="auto" w:fill="FFFFFF"/>
      <w:spacing w:after="0" w:line="240" w:lineRule="atLeast"/>
    </w:pPr>
    <w:rPr>
      <w:sz w:val="15"/>
      <w:szCs w:val="15"/>
    </w:rPr>
  </w:style>
  <w:style w:type="character" w:customStyle="1" w:styleId="Heading32">
    <w:name w:val="Heading #3 (2)_"/>
    <w:basedOn w:val="DefaultParagraphFont"/>
    <w:link w:val="Heading320"/>
    <w:locked/>
    <w:rsid w:val="00945774"/>
    <w:rPr>
      <w:spacing w:val="8"/>
      <w:shd w:val="clear" w:color="auto" w:fill="FFFFFF"/>
    </w:rPr>
  </w:style>
  <w:style w:type="paragraph" w:customStyle="1" w:styleId="Heading320">
    <w:name w:val="Heading #3 (2)"/>
    <w:basedOn w:val="Normal"/>
    <w:link w:val="Heading32"/>
    <w:rsid w:val="00945774"/>
    <w:pPr>
      <w:widowControl w:val="0"/>
      <w:shd w:val="clear" w:color="auto" w:fill="FFFFFF"/>
      <w:spacing w:after="0" w:line="240" w:lineRule="atLeast"/>
      <w:jc w:val="both"/>
      <w:outlineLvl w:val="2"/>
    </w:pPr>
    <w:rPr>
      <w:spacing w:val="8"/>
    </w:rPr>
  </w:style>
  <w:style w:type="character" w:customStyle="1" w:styleId="Bodytext45">
    <w:name w:val="Body text (45)_"/>
    <w:basedOn w:val="DefaultParagraphFont"/>
    <w:link w:val="Bodytext450"/>
    <w:locked/>
    <w:rsid w:val="00945774"/>
    <w:rPr>
      <w:i/>
      <w:iCs/>
      <w:sz w:val="8"/>
      <w:szCs w:val="8"/>
      <w:shd w:val="clear" w:color="auto" w:fill="FFFFFF"/>
    </w:rPr>
  </w:style>
  <w:style w:type="paragraph" w:customStyle="1" w:styleId="Bodytext450">
    <w:name w:val="Body text (45)"/>
    <w:basedOn w:val="Normal"/>
    <w:link w:val="Bodytext45"/>
    <w:rsid w:val="00945774"/>
    <w:pPr>
      <w:widowControl w:val="0"/>
      <w:shd w:val="clear" w:color="auto" w:fill="FFFFFF"/>
      <w:spacing w:after="0" w:line="240" w:lineRule="atLeast"/>
      <w:jc w:val="both"/>
    </w:pPr>
    <w:rPr>
      <w:i/>
      <w:iCs/>
      <w:sz w:val="8"/>
      <w:szCs w:val="8"/>
    </w:rPr>
  </w:style>
  <w:style w:type="character" w:customStyle="1" w:styleId="Bodytext46">
    <w:name w:val="Body text (46)_"/>
    <w:basedOn w:val="DefaultParagraphFont"/>
    <w:link w:val="Bodytext460"/>
    <w:locked/>
    <w:rsid w:val="00945774"/>
    <w:rPr>
      <w:b/>
      <w:bCs/>
      <w:i/>
      <w:iCs/>
      <w:sz w:val="23"/>
      <w:szCs w:val="23"/>
      <w:shd w:val="clear" w:color="auto" w:fill="FFFFFF"/>
    </w:rPr>
  </w:style>
  <w:style w:type="paragraph" w:customStyle="1" w:styleId="Bodytext460">
    <w:name w:val="Body text (46)"/>
    <w:basedOn w:val="Normal"/>
    <w:link w:val="Bodytext46"/>
    <w:rsid w:val="00945774"/>
    <w:pPr>
      <w:widowControl w:val="0"/>
      <w:shd w:val="clear" w:color="auto" w:fill="FFFFFF"/>
      <w:spacing w:after="0" w:line="322" w:lineRule="exact"/>
      <w:ind w:hanging="2100"/>
    </w:pPr>
    <w:rPr>
      <w:b/>
      <w:bCs/>
      <w:i/>
      <w:iCs/>
      <w:sz w:val="23"/>
      <w:szCs w:val="23"/>
    </w:rPr>
  </w:style>
  <w:style w:type="character" w:customStyle="1" w:styleId="Bodytext47">
    <w:name w:val="Body text (47)_"/>
    <w:basedOn w:val="DefaultParagraphFont"/>
    <w:link w:val="Bodytext471"/>
    <w:locked/>
    <w:rsid w:val="00945774"/>
    <w:rPr>
      <w:rFonts w:ascii="Courier New" w:hAnsi="Courier New" w:cs="Courier New"/>
      <w:noProof/>
      <w:sz w:val="8"/>
      <w:szCs w:val="8"/>
      <w:shd w:val="clear" w:color="auto" w:fill="FFFFFF"/>
    </w:rPr>
  </w:style>
  <w:style w:type="paragraph" w:customStyle="1" w:styleId="Bodytext471">
    <w:name w:val="Body text (47)1"/>
    <w:basedOn w:val="Normal"/>
    <w:link w:val="Bodytext47"/>
    <w:rsid w:val="00945774"/>
    <w:pPr>
      <w:widowControl w:val="0"/>
      <w:shd w:val="clear" w:color="auto" w:fill="FFFFFF"/>
      <w:spacing w:after="0" w:line="240" w:lineRule="atLeast"/>
      <w:jc w:val="both"/>
    </w:pPr>
    <w:rPr>
      <w:rFonts w:ascii="Courier New" w:hAnsi="Courier New" w:cs="Courier New"/>
      <w:noProof/>
      <w:sz w:val="8"/>
      <w:szCs w:val="8"/>
    </w:rPr>
  </w:style>
  <w:style w:type="character" w:customStyle="1" w:styleId="Bodytext48">
    <w:name w:val="Body text (48)_"/>
    <w:basedOn w:val="DefaultParagraphFont"/>
    <w:link w:val="Bodytext480"/>
    <w:locked/>
    <w:rsid w:val="00945774"/>
    <w:rPr>
      <w:b/>
      <w:bCs/>
      <w:sz w:val="22"/>
      <w:shd w:val="clear" w:color="auto" w:fill="FFFFFF"/>
    </w:rPr>
  </w:style>
  <w:style w:type="paragraph" w:customStyle="1" w:styleId="Bodytext480">
    <w:name w:val="Body text (48)"/>
    <w:basedOn w:val="Normal"/>
    <w:link w:val="Bodytext48"/>
    <w:rsid w:val="00945774"/>
    <w:pPr>
      <w:widowControl w:val="0"/>
      <w:shd w:val="clear" w:color="auto" w:fill="FFFFFF"/>
      <w:spacing w:after="0" w:line="240" w:lineRule="atLeast"/>
    </w:pPr>
    <w:rPr>
      <w:b/>
      <w:bCs/>
      <w:sz w:val="22"/>
    </w:rPr>
  </w:style>
  <w:style w:type="character" w:customStyle="1" w:styleId="Heading63">
    <w:name w:val="Heading #6 (3)_"/>
    <w:basedOn w:val="DefaultParagraphFont"/>
    <w:link w:val="Heading631"/>
    <w:locked/>
    <w:rsid w:val="00945774"/>
    <w:rPr>
      <w:b/>
      <w:bCs/>
      <w:noProof/>
      <w:shd w:val="clear" w:color="auto" w:fill="FFFFFF"/>
    </w:rPr>
  </w:style>
  <w:style w:type="paragraph" w:customStyle="1" w:styleId="Heading631">
    <w:name w:val="Heading #6 (3)1"/>
    <w:basedOn w:val="Normal"/>
    <w:link w:val="Heading63"/>
    <w:rsid w:val="00945774"/>
    <w:pPr>
      <w:widowControl w:val="0"/>
      <w:shd w:val="clear" w:color="auto" w:fill="FFFFFF"/>
      <w:spacing w:after="0" w:line="240" w:lineRule="atLeast"/>
      <w:outlineLvl w:val="5"/>
    </w:pPr>
    <w:rPr>
      <w:b/>
      <w:bCs/>
      <w:noProof/>
    </w:rPr>
  </w:style>
  <w:style w:type="character" w:customStyle="1" w:styleId="Bodytext49">
    <w:name w:val="Body text (49)_"/>
    <w:basedOn w:val="DefaultParagraphFont"/>
    <w:link w:val="Bodytext490"/>
    <w:locked/>
    <w:rsid w:val="00945774"/>
    <w:rPr>
      <w:b/>
      <w:bCs/>
      <w:spacing w:val="3"/>
      <w:sz w:val="21"/>
      <w:szCs w:val="21"/>
      <w:shd w:val="clear" w:color="auto" w:fill="FFFFFF"/>
    </w:rPr>
  </w:style>
  <w:style w:type="paragraph" w:customStyle="1" w:styleId="Bodytext490">
    <w:name w:val="Body text (49)"/>
    <w:basedOn w:val="Normal"/>
    <w:link w:val="Bodytext49"/>
    <w:rsid w:val="00945774"/>
    <w:pPr>
      <w:widowControl w:val="0"/>
      <w:shd w:val="clear" w:color="auto" w:fill="FFFFFF"/>
      <w:spacing w:after="0" w:line="240" w:lineRule="atLeast"/>
    </w:pPr>
    <w:rPr>
      <w:b/>
      <w:bCs/>
      <w:spacing w:val="3"/>
      <w:sz w:val="21"/>
      <w:szCs w:val="21"/>
    </w:rPr>
  </w:style>
  <w:style w:type="character" w:customStyle="1" w:styleId="Bodytext500">
    <w:name w:val="Body text (50)_"/>
    <w:basedOn w:val="DefaultParagraphFont"/>
    <w:link w:val="Bodytext501"/>
    <w:locked/>
    <w:rsid w:val="00945774"/>
    <w:rPr>
      <w:b/>
      <w:bCs/>
      <w:spacing w:val="15"/>
      <w:sz w:val="23"/>
      <w:szCs w:val="23"/>
      <w:shd w:val="clear" w:color="auto" w:fill="FFFFFF"/>
    </w:rPr>
  </w:style>
  <w:style w:type="paragraph" w:customStyle="1" w:styleId="Bodytext501">
    <w:name w:val="Body text (50)1"/>
    <w:basedOn w:val="Normal"/>
    <w:link w:val="Bodytext500"/>
    <w:rsid w:val="00945774"/>
    <w:pPr>
      <w:widowControl w:val="0"/>
      <w:shd w:val="clear" w:color="auto" w:fill="FFFFFF"/>
      <w:spacing w:after="0" w:line="240" w:lineRule="atLeast"/>
    </w:pPr>
    <w:rPr>
      <w:b/>
      <w:bCs/>
      <w:spacing w:val="15"/>
      <w:sz w:val="23"/>
      <w:szCs w:val="23"/>
    </w:rPr>
  </w:style>
  <w:style w:type="character" w:customStyle="1" w:styleId="Tablecaption12">
    <w:name w:val="Table caption (12)_"/>
    <w:basedOn w:val="DefaultParagraphFont"/>
    <w:link w:val="Tablecaption120"/>
    <w:locked/>
    <w:rsid w:val="00945774"/>
    <w:rPr>
      <w:b/>
      <w:bCs/>
      <w:spacing w:val="-5"/>
      <w:sz w:val="23"/>
      <w:szCs w:val="23"/>
      <w:shd w:val="clear" w:color="auto" w:fill="FFFFFF"/>
    </w:rPr>
  </w:style>
  <w:style w:type="paragraph" w:customStyle="1" w:styleId="Tablecaption120">
    <w:name w:val="Table caption (12)"/>
    <w:basedOn w:val="Normal"/>
    <w:link w:val="Tablecaption12"/>
    <w:rsid w:val="00945774"/>
    <w:pPr>
      <w:widowControl w:val="0"/>
      <w:shd w:val="clear" w:color="auto" w:fill="FFFFFF"/>
      <w:spacing w:after="0" w:line="240" w:lineRule="atLeast"/>
    </w:pPr>
    <w:rPr>
      <w:b/>
      <w:bCs/>
      <w:spacing w:val="-5"/>
      <w:sz w:val="23"/>
      <w:szCs w:val="23"/>
    </w:rPr>
  </w:style>
  <w:style w:type="character" w:customStyle="1" w:styleId="Bodytext51">
    <w:name w:val="Body text (51)_"/>
    <w:basedOn w:val="DefaultParagraphFont"/>
    <w:link w:val="Bodytext510"/>
    <w:locked/>
    <w:rsid w:val="00945774"/>
    <w:rPr>
      <w:b/>
      <w:bCs/>
      <w:sz w:val="22"/>
      <w:shd w:val="clear" w:color="auto" w:fill="FFFFFF"/>
    </w:rPr>
  </w:style>
  <w:style w:type="paragraph" w:customStyle="1" w:styleId="Bodytext510">
    <w:name w:val="Body text (51)"/>
    <w:basedOn w:val="Normal"/>
    <w:link w:val="Bodytext51"/>
    <w:rsid w:val="00945774"/>
    <w:pPr>
      <w:widowControl w:val="0"/>
      <w:shd w:val="clear" w:color="auto" w:fill="FFFFFF"/>
      <w:spacing w:after="0" w:line="240" w:lineRule="atLeast"/>
    </w:pPr>
    <w:rPr>
      <w:b/>
      <w:bCs/>
      <w:sz w:val="22"/>
    </w:rPr>
  </w:style>
  <w:style w:type="character" w:customStyle="1" w:styleId="Heading52">
    <w:name w:val="Heading #5 (2)_"/>
    <w:basedOn w:val="DefaultParagraphFont"/>
    <w:link w:val="Heading520"/>
    <w:locked/>
    <w:rsid w:val="00945774"/>
    <w:rPr>
      <w:rFonts w:ascii="Palatino Linotype" w:hAnsi="Palatino Linotype"/>
      <w:b/>
      <w:bCs/>
      <w:noProof/>
      <w:sz w:val="23"/>
      <w:szCs w:val="23"/>
      <w:shd w:val="clear" w:color="auto" w:fill="FFFFFF"/>
    </w:rPr>
  </w:style>
  <w:style w:type="paragraph" w:customStyle="1" w:styleId="Heading520">
    <w:name w:val="Heading #5 (2)"/>
    <w:basedOn w:val="Normal"/>
    <w:link w:val="Heading52"/>
    <w:rsid w:val="00945774"/>
    <w:pPr>
      <w:widowControl w:val="0"/>
      <w:shd w:val="clear" w:color="auto" w:fill="FFFFFF"/>
      <w:spacing w:after="0" w:line="240" w:lineRule="atLeast"/>
      <w:jc w:val="center"/>
      <w:outlineLvl w:val="4"/>
    </w:pPr>
    <w:rPr>
      <w:rFonts w:ascii="Palatino Linotype" w:hAnsi="Palatino Linotype"/>
      <w:b/>
      <w:bCs/>
      <w:noProof/>
      <w:sz w:val="23"/>
      <w:szCs w:val="23"/>
    </w:rPr>
  </w:style>
  <w:style w:type="character" w:customStyle="1" w:styleId="Picturecaption20">
    <w:name w:val="Picture caption (2)_"/>
    <w:basedOn w:val="DefaultParagraphFont"/>
    <w:locked/>
    <w:rsid w:val="00945774"/>
    <w:rPr>
      <w:sz w:val="15"/>
      <w:szCs w:val="15"/>
      <w:shd w:val="clear" w:color="auto" w:fill="FFFFFF"/>
    </w:rPr>
  </w:style>
  <w:style w:type="character" w:customStyle="1" w:styleId="Bodytext52">
    <w:name w:val="Body text (52)_"/>
    <w:basedOn w:val="DefaultParagraphFont"/>
    <w:link w:val="Bodytext520"/>
    <w:locked/>
    <w:rsid w:val="00945774"/>
    <w:rPr>
      <w:rFonts w:ascii="Palatino Linotype" w:hAnsi="Palatino Linotype"/>
      <w:spacing w:val="11"/>
      <w:w w:val="150"/>
      <w:sz w:val="8"/>
      <w:szCs w:val="8"/>
      <w:shd w:val="clear" w:color="auto" w:fill="FFFFFF"/>
    </w:rPr>
  </w:style>
  <w:style w:type="paragraph" w:customStyle="1" w:styleId="Bodytext520">
    <w:name w:val="Body text (52)"/>
    <w:basedOn w:val="Normal"/>
    <w:link w:val="Bodytext52"/>
    <w:rsid w:val="00945774"/>
    <w:pPr>
      <w:widowControl w:val="0"/>
      <w:shd w:val="clear" w:color="auto" w:fill="FFFFFF"/>
      <w:spacing w:after="0" w:line="240" w:lineRule="atLeast"/>
      <w:jc w:val="both"/>
    </w:pPr>
    <w:rPr>
      <w:rFonts w:ascii="Palatino Linotype" w:hAnsi="Palatino Linotype"/>
      <w:spacing w:val="11"/>
      <w:w w:val="150"/>
      <w:sz w:val="8"/>
      <w:szCs w:val="8"/>
    </w:rPr>
  </w:style>
  <w:style w:type="character" w:customStyle="1" w:styleId="Bodytext53">
    <w:name w:val="Body text (53)_"/>
    <w:basedOn w:val="DefaultParagraphFont"/>
    <w:link w:val="Bodytext530"/>
    <w:locked/>
    <w:rsid w:val="00945774"/>
    <w:rPr>
      <w:b/>
      <w:bCs/>
      <w:spacing w:val="-5"/>
      <w:sz w:val="23"/>
      <w:szCs w:val="23"/>
      <w:shd w:val="clear" w:color="auto" w:fill="FFFFFF"/>
    </w:rPr>
  </w:style>
  <w:style w:type="paragraph" w:customStyle="1" w:styleId="Bodytext530">
    <w:name w:val="Body text (53)"/>
    <w:basedOn w:val="Normal"/>
    <w:link w:val="Bodytext53"/>
    <w:rsid w:val="00945774"/>
    <w:pPr>
      <w:widowControl w:val="0"/>
      <w:shd w:val="clear" w:color="auto" w:fill="FFFFFF"/>
      <w:spacing w:after="0" w:line="240" w:lineRule="atLeast"/>
    </w:pPr>
    <w:rPr>
      <w:b/>
      <w:bCs/>
      <w:spacing w:val="-5"/>
      <w:sz w:val="23"/>
      <w:szCs w:val="23"/>
    </w:rPr>
  </w:style>
  <w:style w:type="character" w:customStyle="1" w:styleId="Bodytext54">
    <w:name w:val="Body text (54)_"/>
    <w:basedOn w:val="DefaultParagraphFont"/>
    <w:link w:val="Bodytext540"/>
    <w:locked/>
    <w:rsid w:val="00945774"/>
    <w:rPr>
      <w:b/>
      <w:bCs/>
      <w:spacing w:val="-13"/>
      <w:sz w:val="29"/>
      <w:szCs w:val="29"/>
      <w:shd w:val="clear" w:color="auto" w:fill="FFFFFF"/>
    </w:rPr>
  </w:style>
  <w:style w:type="paragraph" w:customStyle="1" w:styleId="Bodytext540">
    <w:name w:val="Body text (54)"/>
    <w:basedOn w:val="Normal"/>
    <w:link w:val="Bodytext54"/>
    <w:rsid w:val="00945774"/>
    <w:pPr>
      <w:widowControl w:val="0"/>
      <w:shd w:val="clear" w:color="auto" w:fill="FFFFFF"/>
      <w:spacing w:after="0" w:line="240" w:lineRule="atLeast"/>
    </w:pPr>
    <w:rPr>
      <w:b/>
      <w:bCs/>
      <w:spacing w:val="-13"/>
      <w:sz w:val="29"/>
      <w:szCs w:val="29"/>
    </w:rPr>
  </w:style>
  <w:style w:type="character" w:customStyle="1" w:styleId="Bodytext55">
    <w:name w:val="Body text (55)_"/>
    <w:basedOn w:val="DefaultParagraphFont"/>
    <w:link w:val="Bodytext550"/>
    <w:locked/>
    <w:rsid w:val="00945774"/>
    <w:rPr>
      <w:b/>
      <w:bCs/>
      <w:sz w:val="22"/>
      <w:shd w:val="clear" w:color="auto" w:fill="FFFFFF"/>
    </w:rPr>
  </w:style>
  <w:style w:type="paragraph" w:customStyle="1" w:styleId="Bodytext550">
    <w:name w:val="Body text (55)"/>
    <w:basedOn w:val="Normal"/>
    <w:link w:val="Bodytext55"/>
    <w:rsid w:val="00945774"/>
    <w:pPr>
      <w:widowControl w:val="0"/>
      <w:shd w:val="clear" w:color="auto" w:fill="FFFFFF"/>
      <w:spacing w:after="0" w:line="240" w:lineRule="atLeast"/>
    </w:pPr>
    <w:rPr>
      <w:b/>
      <w:bCs/>
      <w:sz w:val="22"/>
    </w:rPr>
  </w:style>
  <w:style w:type="character" w:customStyle="1" w:styleId="Bodytext56">
    <w:name w:val="Body text (56)_"/>
    <w:basedOn w:val="DefaultParagraphFont"/>
    <w:link w:val="Bodytext560"/>
    <w:locked/>
    <w:rsid w:val="00945774"/>
    <w:rPr>
      <w:shd w:val="clear" w:color="auto" w:fill="FFFFFF"/>
    </w:rPr>
  </w:style>
  <w:style w:type="paragraph" w:customStyle="1" w:styleId="Bodytext560">
    <w:name w:val="Body text (56)"/>
    <w:basedOn w:val="Normal"/>
    <w:link w:val="Bodytext56"/>
    <w:rsid w:val="00945774"/>
    <w:pPr>
      <w:widowControl w:val="0"/>
      <w:shd w:val="clear" w:color="auto" w:fill="FFFFFF"/>
      <w:spacing w:after="0" w:line="240" w:lineRule="atLeast"/>
      <w:jc w:val="both"/>
    </w:pPr>
  </w:style>
  <w:style w:type="character" w:customStyle="1" w:styleId="Heading64">
    <w:name w:val="Heading #6 (4)_"/>
    <w:basedOn w:val="DefaultParagraphFont"/>
    <w:link w:val="Heading640"/>
    <w:locked/>
    <w:rsid w:val="00945774"/>
    <w:rPr>
      <w:b/>
      <w:bCs/>
      <w:spacing w:val="-6"/>
      <w:sz w:val="22"/>
      <w:shd w:val="clear" w:color="auto" w:fill="FFFFFF"/>
    </w:rPr>
  </w:style>
  <w:style w:type="paragraph" w:customStyle="1" w:styleId="Heading640">
    <w:name w:val="Heading #6 (4)"/>
    <w:basedOn w:val="Normal"/>
    <w:link w:val="Heading64"/>
    <w:rsid w:val="00945774"/>
    <w:pPr>
      <w:widowControl w:val="0"/>
      <w:shd w:val="clear" w:color="auto" w:fill="FFFFFF"/>
      <w:spacing w:after="0" w:line="240" w:lineRule="atLeast"/>
      <w:jc w:val="both"/>
      <w:outlineLvl w:val="5"/>
    </w:pPr>
    <w:rPr>
      <w:b/>
      <w:bCs/>
      <w:spacing w:val="-6"/>
      <w:sz w:val="22"/>
    </w:rPr>
  </w:style>
  <w:style w:type="character" w:customStyle="1" w:styleId="Bodytext6TimesNewRoman">
    <w:name w:val="Body text (6) + Times New Roman"/>
    <w:basedOn w:val="Bodytext6"/>
    <w:rsid w:val="00945774"/>
    <w:rPr>
      <w:rFonts w:ascii="Times New Roman" w:hAnsi="Times New Roman" w:cs="Times New Roman"/>
      <w:noProof/>
      <w:sz w:val="10"/>
      <w:szCs w:val="10"/>
      <w:shd w:val="clear" w:color="auto" w:fill="FFFFFF"/>
    </w:rPr>
  </w:style>
  <w:style w:type="paragraph" w:customStyle="1" w:styleId="Bodytext131">
    <w:name w:val="Body text (13)1"/>
    <w:basedOn w:val="Normal"/>
    <w:link w:val="Bodytext130"/>
    <w:rsid w:val="00F51BF3"/>
    <w:pPr>
      <w:widowControl w:val="0"/>
      <w:shd w:val="clear" w:color="auto" w:fill="FFFFFF"/>
      <w:spacing w:before="60" w:after="60" w:line="240" w:lineRule="atLeast"/>
      <w:jc w:val="both"/>
    </w:pPr>
    <w:rPr>
      <w:spacing w:val="1"/>
      <w:sz w:val="15"/>
      <w:szCs w:val="15"/>
    </w:rPr>
  </w:style>
  <w:style w:type="paragraph" w:customStyle="1" w:styleId="Bodytext312">
    <w:name w:val="Body text (3)1"/>
    <w:basedOn w:val="Normal"/>
    <w:rsid w:val="00F51BF3"/>
    <w:pPr>
      <w:widowControl w:val="0"/>
      <w:shd w:val="clear" w:color="auto" w:fill="FFFFFF"/>
      <w:spacing w:before="240" w:after="240" w:line="240" w:lineRule="atLeast"/>
      <w:jc w:val="both"/>
    </w:pPr>
    <w:rPr>
      <w:rFonts w:eastAsia="Courier New" w:cs="Times New Roman"/>
      <w:i/>
      <w:iCs/>
      <w:sz w:val="23"/>
      <w:szCs w:val="23"/>
    </w:rPr>
  </w:style>
  <w:style w:type="paragraph" w:customStyle="1" w:styleId="Bodytext511">
    <w:name w:val="Body text (5)1"/>
    <w:basedOn w:val="Normal"/>
    <w:rsid w:val="00F51BF3"/>
    <w:pPr>
      <w:widowControl w:val="0"/>
      <w:shd w:val="clear" w:color="auto" w:fill="FFFFFF"/>
      <w:spacing w:after="0" w:line="240" w:lineRule="atLeast"/>
      <w:jc w:val="both"/>
    </w:pPr>
    <w:rPr>
      <w:rFonts w:eastAsia="Times New Roman" w:cs="Times New Roman"/>
      <w:b/>
      <w:bCs/>
      <w:spacing w:val="10"/>
      <w:w w:val="120"/>
      <w:sz w:val="21"/>
      <w:szCs w:val="21"/>
    </w:rPr>
  </w:style>
  <w:style w:type="paragraph" w:customStyle="1" w:styleId="Bodytext91">
    <w:name w:val="Body text (9)1"/>
    <w:basedOn w:val="Normal"/>
    <w:rsid w:val="00F51BF3"/>
    <w:pPr>
      <w:widowControl w:val="0"/>
      <w:shd w:val="clear" w:color="auto" w:fill="FFFFFF"/>
      <w:spacing w:after="300" w:line="307" w:lineRule="exact"/>
    </w:pPr>
    <w:rPr>
      <w:rFonts w:eastAsia="Courier New" w:cs="Times New Roman"/>
      <w:b/>
      <w:bCs/>
      <w:sz w:val="25"/>
      <w:szCs w:val="25"/>
    </w:rPr>
  </w:style>
  <w:style w:type="paragraph" w:customStyle="1" w:styleId="MB">
    <w:name w:val="MB"/>
    <w:basedOn w:val="Normal"/>
    <w:next w:val="Normal"/>
    <w:autoRedefine/>
    <w:uiPriority w:val="99"/>
    <w:qFormat/>
    <w:rsid w:val="00F51BF3"/>
    <w:pPr>
      <w:spacing w:after="0" w:line="240" w:lineRule="auto"/>
      <w:jc w:val="center"/>
      <w:outlineLvl w:val="0"/>
    </w:pPr>
    <w:rPr>
      <w:rFonts w:eastAsia="Calibri" w:cs="Times New Roman"/>
      <w:b/>
      <w:sz w:val="28"/>
      <w:lang w:val="en-US"/>
    </w:rPr>
  </w:style>
  <w:style w:type="paragraph" w:customStyle="1" w:styleId="Heading710">
    <w:name w:val="Heading #71"/>
    <w:basedOn w:val="Normal"/>
    <w:rsid w:val="00F51BF3"/>
    <w:pPr>
      <w:widowControl w:val="0"/>
      <w:shd w:val="clear" w:color="auto" w:fill="FFFFFF"/>
      <w:spacing w:after="300" w:line="307" w:lineRule="exact"/>
      <w:jc w:val="right"/>
      <w:outlineLvl w:val="6"/>
    </w:pPr>
    <w:rPr>
      <w:b/>
      <w:bCs/>
      <w:spacing w:val="6"/>
      <w:sz w:val="22"/>
    </w:rPr>
  </w:style>
  <w:style w:type="paragraph" w:customStyle="1" w:styleId="Heading621">
    <w:name w:val="Heading #6 (2)1"/>
    <w:basedOn w:val="Normal"/>
    <w:rsid w:val="00F51BF3"/>
    <w:pPr>
      <w:widowControl w:val="0"/>
      <w:shd w:val="clear" w:color="auto" w:fill="FFFFFF"/>
      <w:spacing w:before="60" w:after="180" w:line="240" w:lineRule="atLeast"/>
      <w:jc w:val="both"/>
      <w:outlineLvl w:val="5"/>
    </w:pPr>
    <w:rPr>
      <w:b/>
      <w:bCs/>
      <w:spacing w:val="6"/>
      <w:sz w:val="22"/>
    </w:rPr>
  </w:style>
  <w:style w:type="character" w:customStyle="1" w:styleId="Footnote4">
    <w:name w:val="Footnote (4)_"/>
    <w:link w:val="Footnote40"/>
    <w:locked/>
    <w:rsid w:val="00F51BF3"/>
    <w:rPr>
      <w:spacing w:val="3"/>
      <w:sz w:val="22"/>
      <w:shd w:val="clear" w:color="auto" w:fill="FFFFFF"/>
    </w:rPr>
  </w:style>
  <w:style w:type="paragraph" w:customStyle="1" w:styleId="Footnote40">
    <w:name w:val="Footnote (4)"/>
    <w:basedOn w:val="Normal"/>
    <w:link w:val="Footnote4"/>
    <w:rsid w:val="00F51BF3"/>
    <w:pPr>
      <w:widowControl w:val="0"/>
      <w:shd w:val="clear" w:color="auto" w:fill="FFFFFF"/>
      <w:spacing w:after="0" w:line="235" w:lineRule="exact"/>
      <w:jc w:val="both"/>
    </w:pPr>
    <w:rPr>
      <w:spacing w:val="3"/>
      <w:sz w:val="22"/>
    </w:rPr>
  </w:style>
  <w:style w:type="character" w:customStyle="1" w:styleId="Footnote5">
    <w:name w:val="Footnote (5)_"/>
    <w:link w:val="Footnote50"/>
    <w:locked/>
    <w:rsid w:val="00F51BF3"/>
    <w:rPr>
      <w:b/>
      <w:bCs/>
      <w:spacing w:val="16"/>
      <w:sz w:val="10"/>
      <w:szCs w:val="10"/>
      <w:shd w:val="clear" w:color="auto" w:fill="FFFFFF"/>
    </w:rPr>
  </w:style>
  <w:style w:type="paragraph" w:customStyle="1" w:styleId="Footnote50">
    <w:name w:val="Footnote (5)"/>
    <w:basedOn w:val="Normal"/>
    <w:link w:val="Footnote5"/>
    <w:rsid w:val="00F51BF3"/>
    <w:pPr>
      <w:widowControl w:val="0"/>
      <w:shd w:val="clear" w:color="auto" w:fill="FFFFFF"/>
      <w:spacing w:after="60" w:line="240" w:lineRule="atLeast"/>
      <w:jc w:val="both"/>
    </w:pPr>
    <w:rPr>
      <w:b/>
      <w:bCs/>
      <w:spacing w:val="16"/>
      <w:sz w:val="10"/>
      <w:szCs w:val="10"/>
    </w:rPr>
  </w:style>
  <w:style w:type="character" w:customStyle="1" w:styleId="Footnote6">
    <w:name w:val="Footnote (6)_"/>
    <w:link w:val="Footnote60"/>
    <w:locked/>
    <w:rsid w:val="00F51BF3"/>
    <w:rPr>
      <w:b/>
      <w:bCs/>
      <w:spacing w:val="17"/>
      <w:sz w:val="9"/>
      <w:szCs w:val="9"/>
      <w:shd w:val="clear" w:color="auto" w:fill="FFFFFF"/>
    </w:rPr>
  </w:style>
  <w:style w:type="paragraph" w:customStyle="1" w:styleId="Footnote60">
    <w:name w:val="Footnote (6)"/>
    <w:basedOn w:val="Normal"/>
    <w:link w:val="Footnote6"/>
    <w:rsid w:val="00F51BF3"/>
    <w:pPr>
      <w:widowControl w:val="0"/>
      <w:shd w:val="clear" w:color="auto" w:fill="FFFFFF"/>
      <w:spacing w:after="0" w:line="240" w:lineRule="atLeast"/>
    </w:pPr>
    <w:rPr>
      <w:b/>
      <w:bCs/>
      <w:spacing w:val="17"/>
      <w:sz w:val="9"/>
      <w:szCs w:val="9"/>
    </w:rPr>
  </w:style>
  <w:style w:type="paragraph" w:customStyle="1" w:styleId="Heading610">
    <w:name w:val="Heading #61"/>
    <w:basedOn w:val="Normal"/>
    <w:rsid w:val="00F51BF3"/>
    <w:pPr>
      <w:widowControl w:val="0"/>
      <w:shd w:val="clear" w:color="auto" w:fill="FFFFFF"/>
      <w:spacing w:before="180" w:after="360" w:line="302" w:lineRule="exact"/>
      <w:jc w:val="center"/>
      <w:outlineLvl w:val="5"/>
    </w:pPr>
    <w:rPr>
      <w:b/>
      <w:bCs/>
      <w:spacing w:val="1"/>
      <w:sz w:val="22"/>
    </w:rPr>
  </w:style>
  <w:style w:type="character" w:customStyle="1" w:styleId="Footnote7">
    <w:name w:val="Footnote (7)_"/>
    <w:link w:val="Footnote70"/>
    <w:locked/>
    <w:rsid w:val="00F51BF3"/>
    <w:rPr>
      <w:b/>
      <w:bCs/>
      <w:spacing w:val="1"/>
      <w:sz w:val="22"/>
      <w:shd w:val="clear" w:color="auto" w:fill="FFFFFF"/>
    </w:rPr>
  </w:style>
  <w:style w:type="paragraph" w:customStyle="1" w:styleId="Footnote70">
    <w:name w:val="Footnote (7)"/>
    <w:basedOn w:val="Normal"/>
    <w:link w:val="Footnote7"/>
    <w:rsid w:val="00F51BF3"/>
    <w:pPr>
      <w:widowControl w:val="0"/>
      <w:shd w:val="clear" w:color="auto" w:fill="FFFFFF"/>
      <w:spacing w:after="0" w:line="283" w:lineRule="exact"/>
      <w:ind w:firstLine="680"/>
    </w:pPr>
    <w:rPr>
      <w:b/>
      <w:bCs/>
      <w:spacing w:val="1"/>
      <w:sz w:val="22"/>
    </w:rPr>
  </w:style>
  <w:style w:type="character" w:customStyle="1" w:styleId="Footnote8">
    <w:name w:val="Footnote (8)_"/>
    <w:link w:val="Footnote80"/>
    <w:locked/>
    <w:rsid w:val="00F51BF3"/>
    <w:rPr>
      <w:i/>
      <w:iCs/>
      <w:spacing w:val="2"/>
      <w:sz w:val="22"/>
      <w:shd w:val="clear" w:color="auto" w:fill="FFFFFF"/>
    </w:rPr>
  </w:style>
  <w:style w:type="paragraph" w:customStyle="1" w:styleId="Footnote80">
    <w:name w:val="Footnote (8)"/>
    <w:basedOn w:val="Normal"/>
    <w:link w:val="Footnote8"/>
    <w:rsid w:val="00F51BF3"/>
    <w:pPr>
      <w:widowControl w:val="0"/>
      <w:shd w:val="clear" w:color="auto" w:fill="FFFFFF"/>
      <w:spacing w:after="0" w:line="283" w:lineRule="exact"/>
      <w:jc w:val="both"/>
    </w:pPr>
    <w:rPr>
      <w:i/>
      <w:iCs/>
      <w:spacing w:val="2"/>
      <w:sz w:val="22"/>
    </w:rPr>
  </w:style>
  <w:style w:type="character" w:customStyle="1" w:styleId="Headerorfooter6">
    <w:name w:val="Header or footer (6)_"/>
    <w:link w:val="Headerorfooter60"/>
    <w:locked/>
    <w:rsid w:val="00F51BF3"/>
    <w:rPr>
      <w:b/>
      <w:bCs/>
      <w:spacing w:val="2"/>
      <w:sz w:val="15"/>
      <w:szCs w:val="15"/>
      <w:shd w:val="clear" w:color="auto" w:fill="FFFFFF"/>
    </w:rPr>
  </w:style>
  <w:style w:type="paragraph" w:customStyle="1" w:styleId="Headerorfooter60">
    <w:name w:val="Header or footer (6)"/>
    <w:basedOn w:val="Normal"/>
    <w:link w:val="Headerorfooter6"/>
    <w:rsid w:val="00F51BF3"/>
    <w:pPr>
      <w:widowControl w:val="0"/>
      <w:shd w:val="clear" w:color="auto" w:fill="FFFFFF"/>
      <w:spacing w:after="0" w:line="240" w:lineRule="atLeast"/>
    </w:pPr>
    <w:rPr>
      <w:b/>
      <w:bCs/>
      <w:spacing w:val="2"/>
      <w:sz w:val="15"/>
      <w:szCs w:val="15"/>
    </w:rPr>
  </w:style>
  <w:style w:type="paragraph" w:customStyle="1" w:styleId="Heading721">
    <w:name w:val="Heading #7 (2)1"/>
    <w:basedOn w:val="Normal"/>
    <w:rsid w:val="00F51BF3"/>
    <w:pPr>
      <w:widowControl w:val="0"/>
      <w:shd w:val="clear" w:color="auto" w:fill="FFFFFF"/>
      <w:spacing w:after="0" w:line="240" w:lineRule="atLeast"/>
      <w:jc w:val="both"/>
      <w:outlineLvl w:val="6"/>
    </w:pPr>
    <w:rPr>
      <w:b/>
      <w:bCs/>
      <w:spacing w:val="1"/>
      <w:sz w:val="22"/>
    </w:rPr>
  </w:style>
  <w:style w:type="paragraph" w:customStyle="1" w:styleId="Heading630">
    <w:name w:val="Heading #6 (3)"/>
    <w:basedOn w:val="Normal"/>
    <w:rsid w:val="00F51BF3"/>
    <w:pPr>
      <w:widowControl w:val="0"/>
      <w:shd w:val="clear" w:color="auto" w:fill="FFFFFF"/>
      <w:spacing w:before="120" w:after="0" w:line="283" w:lineRule="exact"/>
      <w:jc w:val="both"/>
      <w:outlineLvl w:val="5"/>
    </w:pPr>
    <w:rPr>
      <w:spacing w:val="3"/>
      <w:sz w:val="22"/>
    </w:rPr>
  </w:style>
  <w:style w:type="character" w:customStyle="1" w:styleId="Footnote9">
    <w:name w:val="Footnote (9)_"/>
    <w:link w:val="Footnote90"/>
    <w:locked/>
    <w:rsid w:val="00F51BF3"/>
    <w:rPr>
      <w:b/>
      <w:bCs/>
      <w:spacing w:val="1"/>
      <w:sz w:val="17"/>
      <w:szCs w:val="17"/>
      <w:shd w:val="clear" w:color="auto" w:fill="FFFFFF"/>
    </w:rPr>
  </w:style>
  <w:style w:type="paragraph" w:customStyle="1" w:styleId="Footnote90">
    <w:name w:val="Footnote (9)"/>
    <w:basedOn w:val="Normal"/>
    <w:link w:val="Footnote9"/>
    <w:rsid w:val="00F51BF3"/>
    <w:pPr>
      <w:widowControl w:val="0"/>
      <w:shd w:val="clear" w:color="auto" w:fill="FFFFFF"/>
      <w:spacing w:after="0" w:line="240" w:lineRule="atLeast"/>
      <w:jc w:val="both"/>
    </w:pPr>
    <w:rPr>
      <w:b/>
      <w:bCs/>
      <w:spacing w:val="1"/>
      <w:sz w:val="17"/>
      <w:szCs w:val="17"/>
    </w:rPr>
  </w:style>
  <w:style w:type="character" w:customStyle="1" w:styleId="Footnote10">
    <w:name w:val="Footnote (10)_"/>
    <w:link w:val="Footnote100"/>
    <w:locked/>
    <w:rsid w:val="00F51BF3"/>
    <w:rPr>
      <w:b/>
      <w:bCs/>
      <w:spacing w:val="2"/>
      <w:sz w:val="14"/>
      <w:szCs w:val="14"/>
      <w:shd w:val="clear" w:color="auto" w:fill="FFFFFF"/>
    </w:rPr>
  </w:style>
  <w:style w:type="paragraph" w:customStyle="1" w:styleId="Footnote100">
    <w:name w:val="Footnote (10)"/>
    <w:basedOn w:val="Normal"/>
    <w:link w:val="Footnote10"/>
    <w:rsid w:val="00F51BF3"/>
    <w:pPr>
      <w:widowControl w:val="0"/>
      <w:shd w:val="clear" w:color="auto" w:fill="FFFFFF"/>
      <w:spacing w:after="0" w:line="240" w:lineRule="atLeast"/>
      <w:jc w:val="both"/>
    </w:pPr>
    <w:rPr>
      <w:b/>
      <w:bCs/>
      <w:spacing w:val="2"/>
      <w:sz w:val="14"/>
      <w:szCs w:val="14"/>
    </w:rPr>
  </w:style>
  <w:style w:type="character" w:customStyle="1" w:styleId="Footnote11">
    <w:name w:val="Footnote (11)_"/>
    <w:link w:val="Footnote110"/>
    <w:locked/>
    <w:rsid w:val="00F51BF3"/>
    <w:rPr>
      <w:b/>
      <w:bCs/>
      <w:spacing w:val="2"/>
      <w:sz w:val="16"/>
      <w:szCs w:val="16"/>
      <w:shd w:val="clear" w:color="auto" w:fill="FFFFFF"/>
    </w:rPr>
  </w:style>
  <w:style w:type="paragraph" w:customStyle="1" w:styleId="Footnote110">
    <w:name w:val="Footnote (11)"/>
    <w:basedOn w:val="Normal"/>
    <w:link w:val="Footnote11"/>
    <w:rsid w:val="00F51BF3"/>
    <w:pPr>
      <w:widowControl w:val="0"/>
      <w:shd w:val="clear" w:color="auto" w:fill="FFFFFF"/>
      <w:spacing w:after="0" w:line="240" w:lineRule="atLeast"/>
      <w:jc w:val="both"/>
    </w:pPr>
    <w:rPr>
      <w:b/>
      <w:bCs/>
      <w:spacing w:val="2"/>
      <w:sz w:val="16"/>
      <w:szCs w:val="16"/>
    </w:rPr>
  </w:style>
  <w:style w:type="character" w:customStyle="1" w:styleId="Footnote12">
    <w:name w:val="Footnote (12)_"/>
    <w:link w:val="Footnote120"/>
    <w:locked/>
    <w:rsid w:val="00F51BF3"/>
    <w:rPr>
      <w:b/>
      <w:bCs/>
      <w:spacing w:val="3"/>
      <w:sz w:val="16"/>
      <w:szCs w:val="16"/>
      <w:shd w:val="clear" w:color="auto" w:fill="FFFFFF"/>
    </w:rPr>
  </w:style>
  <w:style w:type="paragraph" w:customStyle="1" w:styleId="Footnote120">
    <w:name w:val="Footnote (12)"/>
    <w:basedOn w:val="Normal"/>
    <w:link w:val="Footnote12"/>
    <w:rsid w:val="00F51BF3"/>
    <w:pPr>
      <w:widowControl w:val="0"/>
      <w:shd w:val="clear" w:color="auto" w:fill="FFFFFF"/>
      <w:spacing w:after="0" w:line="235" w:lineRule="exact"/>
      <w:jc w:val="both"/>
    </w:pPr>
    <w:rPr>
      <w:b/>
      <w:bCs/>
      <w:spacing w:val="3"/>
      <w:sz w:val="16"/>
      <w:szCs w:val="16"/>
    </w:rPr>
  </w:style>
  <w:style w:type="paragraph" w:customStyle="1" w:styleId="Heading321">
    <w:name w:val="Heading #3 (2)1"/>
    <w:basedOn w:val="Normal"/>
    <w:rsid w:val="00F51BF3"/>
    <w:pPr>
      <w:widowControl w:val="0"/>
      <w:shd w:val="clear" w:color="auto" w:fill="FFFFFF"/>
      <w:spacing w:after="240" w:line="240" w:lineRule="atLeast"/>
      <w:jc w:val="both"/>
      <w:outlineLvl w:val="2"/>
    </w:pPr>
    <w:rPr>
      <w:b/>
      <w:bCs/>
      <w:spacing w:val="6"/>
      <w:sz w:val="22"/>
    </w:rPr>
  </w:style>
  <w:style w:type="character" w:customStyle="1" w:styleId="Footnote13">
    <w:name w:val="Footnote (13)_"/>
    <w:link w:val="Footnote130"/>
    <w:locked/>
    <w:rsid w:val="00F51BF3"/>
    <w:rPr>
      <w:spacing w:val="3"/>
      <w:sz w:val="12"/>
      <w:szCs w:val="12"/>
      <w:shd w:val="clear" w:color="auto" w:fill="FFFFFF"/>
    </w:rPr>
  </w:style>
  <w:style w:type="paragraph" w:customStyle="1" w:styleId="Footnote130">
    <w:name w:val="Footnote (13)"/>
    <w:basedOn w:val="Normal"/>
    <w:link w:val="Footnote13"/>
    <w:rsid w:val="00F51BF3"/>
    <w:pPr>
      <w:widowControl w:val="0"/>
      <w:shd w:val="clear" w:color="auto" w:fill="FFFFFF"/>
      <w:spacing w:after="0" w:line="240" w:lineRule="atLeast"/>
      <w:jc w:val="both"/>
    </w:pPr>
    <w:rPr>
      <w:spacing w:val="3"/>
      <w:sz w:val="12"/>
      <w:szCs w:val="12"/>
    </w:rPr>
  </w:style>
  <w:style w:type="character" w:customStyle="1" w:styleId="Footnote14">
    <w:name w:val="Footnote (14)_"/>
    <w:link w:val="Footnote140"/>
    <w:locked/>
    <w:rsid w:val="00F51BF3"/>
    <w:rPr>
      <w:b/>
      <w:bCs/>
      <w:spacing w:val="1"/>
      <w:sz w:val="16"/>
      <w:szCs w:val="16"/>
      <w:shd w:val="clear" w:color="auto" w:fill="FFFFFF"/>
    </w:rPr>
  </w:style>
  <w:style w:type="paragraph" w:customStyle="1" w:styleId="Footnote140">
    <w:name w:val="Footnote (14)"/>
    <w:basedOn w:val="Normal"/>
    <w:link w:val="Footnote14"/>
    <w:rsid w:val="00F51BF3"/>
    <w:pPr>
      <w:widowControl w:val="0"/>
      <w:shd w:val="clear" w:color="auto" w:fill="FFFFFF"/>
      <w:spacing w:after="0" w:line="240" w:lineRule="atLeast"/>
      <w:jc w:val="both"/>
    </w:pPr>
    <w:rPr>
      <w:b/>
      <w:bCs/>
      <w:spacing w:val="1"/>
      <w:sz w:val="16"/>
      <w:szCs w:val="16"/>
    </w:rPr>
  </w:style>
  <w:style w:type="character" w:customStyle="1" w:styleId="Footnote15">
    <w:name w:val="Footnote (15)_"/>
    <w:link w:val="Footnote150"/>
    <w:locked/>
    <w:rsid w:val="00F51BF3"/>
    <w:rPr>
      <w:b/>
      <w:bCs/>
      <w:spacing w:val="6"/>
      <w:sz w:val="22"/>
      <w:shd w:val="clear" w:color="auto" w:fill="FFFFFF"/>
    </w:rPr>
  </w:style>
  <w:style w:type="paragraph" w:customStyle="1" w:styleId="Footnote150">
    <w:name w:val="Footnote (15)"/>
    <w:basedOn w:val="Normal"/>
    <w:link w:val="Footnote15"/>
    <w:rsid w:val="00F51BF3"/>
    <w:pPr>
      <w:widowControl w:val="0"/>
      <w:shd w:val="clear" w:color="auto" w:fill="FFFFFF"/>
      <w:spacing w:after="0" w:line="240" w:lineRule="atLeast"/>
      <w:jc w:val="both"/>
    </w:pPr>
    <w:rPr>
      <w:b/>
      <w:bCs/>
      <w:spacing w:val="6"/>
      <w:sz w:val="22"/>
    </w:rPr>
  </w:style>
  <w:style w:type="character" w:customStyle="1" w:styleId="Footnote16">
    <w:name w:val="Footnote (16)_"/>
    <w:link w:val="Footnote160"/>
    <w:locked/>
    <w:rsid w:val="00F51BF3"/>
    <w:rPr>
      <w:b/>
      <w:bCs/>
      <w:spacing w:val="1"/>
      <w:sz w:val="15"/>
      <w:szCs w:val="15"/>
      <w:shd w:val="clear" w:color="auto" w:fill="FFFFFF"/>
    </w:rPr>
  </w:style>
  <w:style w:type="paragraph" w:customStyle="1" w:styleId="Footnote160">
    <w:name w:val="Footnote (16)"/>
    <w:basedOn w:val="Normal"/>
    <w:link w:val="Footnote16"/>
    <w:rsid w:val="00F51BF3"/>
    <w:pPr>
      <w:widowControl w:val="0"/>
      <w:shd w:val="clear" w:color="auto" w:fill="FFFFFF"/>
      <w:spacing w:after="0" w:line="240" w:lineRule="exact"/>
      <w:jc w:val="both"/>
    </w:pPr>
    <w:rPr>
      <w:b/>
      <w:bCs/>
      <w:spacing w:val="1"/>
      <w:sz w:val="15"/>
      <w:szCs w:val="15"/>
    </w:rPr>
  </w:style>
  <w:style w:type="character" w:customStyle="1" w:styleId="Footnote17">
    <w:name w:val="Footnote (17)_"/>
    <w:link w:val="Footnote170"/>
    <w:locked/>
    <w:rsid w:val="00F51BF3"/>
    <w:rPr>
      <w:b/>
      <w:bCs/>
      <w:spacing w:val="2"/>
      <w:sz w:val="15"/>
      <w:szCs w:val="15"/>
      <w:shd w:val="clear" w:color="auto" w:fill="FFFFFF"/>
    </w:rPr>
  </w:style>
  <w:style w:type="paragraph" w:customStyle="1" w:styleId="Footnote170">
    <w:name w:val="Footnote (17)"/>
    <w:basedOn w:val="Normal"/>
    <w:link w:val="Footnote17"/>
    <w:rsid w:val="00F51BF3"/>
    <w:pPr>
      <w:widowControl w:val="0"/>
      <w:shd w:val="clear" w:color="auto" w:fill="FFFFFF"/>
      <w:spacing w:after="60" w:line="240" w:lineRule="atLeast"/>
      <w:jc w:val="both"/>
    </w:pPr>
    <w:rPr>
      <w:b/>
      <w:bCs/>
      <w:spacing w:val="2"/>
      <w:sz w:val="15"/>
      <w:szCs w:val="15"/>
    </w:rPr>
  </w:style>
  <w:style w:type="character" w:customStyle="1" w:styleId="Footnote18">
    <w:name w:val="Footnote (18)_"/>
    <w:link w:val="Footnote180"/>
    <w:locked/>
    <w:rsid w:val="00F51BF3"/>
    <w:rPr>
      <w:b/>
      <w:bCs/>
      <w:spacing w:val="2"/>
      <w:sz w:val="15"/>
      <w:szCs w:val="15"/>
      <w:shd w:val="clear" w:color="auto" w:fill="FFFFFF"/>
    </w:rPr>
  </w:style>
  <w:style w:type="paragraph" w:customStyle="1" w:styleId="Footnote180">
    <w:name w:val="Footnote (18)"/>
    <w:basedOn w:val="Normal"/>
    <w:link w:val="Footnote18"/>
    <w:rsid w:val="00F51BF3"/>
    <w:pPr>
      <w:widowControl w:val="0"/>
      <w:shd w:val="clear" w:color="auto" w:fill="FFFFFF"/>
      <w:spacing w:after="0" w:line="240" w:lineRule="atLeast"/>
      <w:jc w:val="both"/>
    </w:pPr>
    <w:rPr>
      <w:b/>
      <w:bCs/>
      <w:spacing w:val="2"/>
      <w:sz w:val="15"/>
      <w:szCs w:val="15"/>
    </w:rPr>
  </w:style>
  <w:style w:type="character" w:customStyle="1" w:styleId="Heading53">
    <w:name w:val="Heading #5 (3)_"/>
    <w:link w:val="Heading530"/>
    <w:locked/>
    <w:rsid w:val="00F51BF3"/>
    <w:rPr>
      <w:b/>
      <w:bCs/>
      <w:spacing w:val="1"/>
      <w:sz w:val="22"/>
      <w:shd w:val="clear" w:color="auto" w:fill="FFFFFF"/>
    </w:rPr>
  </w:style>
  <w:style w:type="paragraph" w:customStyle="1" w:styleId="Heading530">
    <w:name w:val="Heading #5 (3)"/>
    <w:basedOn w:val="Normal"/>
    <w:link w:val="Heading53"/>
    <w:rsid w:val="00F51BF3"/>
    <w:pPr>
      <w:widowControl w:val="0"/>
      <w:shd w:val="clear" w:color="auto" w:fill="FFFFFF"/>
      <w:spacing w:before="240" w:after="0" w:line="235" w:lineRule="exact"/>
      <w:jc w:val="both"/>
      <w:outlineLvl w:val="4"/>
    </w:pPr>
    <w:rPr>
      <w:b/>
      <w:bCs/>
      <w:spacing w:val="1"/>
      <w:sz w:val="22"/>
    </w:rPr>
  </w:style>
  <w:style w:type="character" w:customStyle="1" w:styleId="Footnote19">
    <w:name w:val="Footnote (19)_"/>
    <w:link w:val="Footnote190"/>
    <w:locked/>
    <w:rsid w:val="00F51BF3"/>
    <w:rPr>
      <w:b/>
      <w:bCs/>
      <w:spacing w:val="16"/>
      <w:sz w:val="10"/>
      <w:szCs w:val="10"/>
      <w:shd w:val="clear" w:color="auto" w:fill="FFFFFF"/>
    </w:rPr>
  </w:style>
  <w:style w:type="paragraph" w:customStyle="1" w:styleId="Footnote190">
    <w:name w:val="Footnote (19)"/>
    <w:basedOn w:val="Normal"/>
    <w:link w:val="Footnote19"/>
    <w:rsid w:val="00F51BF3"/>
    <w:pPr>
      <w:widowControl w:val="0"/>
      <w:shd w:val="clear" w:color="auto" w:fill="FFFFFF"/>
      <w:spacing w:after="60" w:line="240" w:lineRule="atLeast"/>
      <w:jc w:val="both"/>
    </w:pPr>
    <w:rPr>
      <w:b/>
      <w:bCs/>
      <w:spacing w:val="16"/>
      <w:sz w:val="10"/>
      <w:szCs w:val="10"/>
    </w:rPr>
  </w:style>
  <w:style w:type="paragraph" w:customStyle="1" w:styleId="Bodytext411">
    <w:name w:val="Body text (4)1"/>
    <w:basedOn w:val="Normal"/>
    <w:uiPriority w:val="99"/>
    <w:rsid w:val="00F51BF3"/>
    <w:pPr>
      <w:widowControl w:val="0"/>
      <w:shd w:val="clear" w:color="auto" w:fill="FFFFFF"/>
      <w:spacing w:after="0" w:line="240" w:lineRule="atLeast"/>
    </w:pPr>
    <w:rPr>
      <w:rFonts w:eastAsia="Courier New" w:cs="Times New Roman"/>
      <w:b/>
      <w:bCs/>
      <w:spacing w:val="6"/>
      <w:sz w:val="22"/>
    </w:rPr>
  </w:style>
  <w:style w:type="paragraph" w:customStyle="1" w:styleId="Heading310">
    <w:name w:val="Heading #31"/>
    <w:basedOn w:val="Normal"/>
    <w:uiPriority w:val="99"/>
    <w:rsid w:val="00F51BF3"/>
    <w:pPr>
      <w:widowControl w:val="0"/>
      <w:shd w:val="clear" w:color="auto" w:fill="FFFFFF"/>
      <w:spacing w:after="240" w:line="240" w:lineRule="atLeast"/>
      <w:jc w:val="both"/>
      <w:outlineLvl w:val="2"/>
    </w:pPr>
    <w:rPr>
      <w:rFonts w:eastAsia="Courier New" w:cs="Times New Roman"/>
      <w:b/>
      <w:bCs/>
      <w:spacing w:val="1"/>
      <w:sz w:val="22"/>
    </w:rPr>
  </w:style>
  <w:style w:type="character" w:customStyle="1" w:styleId="Tableofcontents2">
    <w:name w:val="Table of contents (2)_"/>
    <w:link w:val="Tableofcontents20"/>
    <w:locked/>
    <w:rsid w:val="00F51BF3"/>
    <w:rPr>
      <w:b/>
      <w:bCs/>
      <w:spacing w:val="-7"/>
      <w:sz w:val="27"/>
      <w:szCs w:val="27"/>
      <w:shd w:val="clear" w:color="auto" w:fill="FFFFFF"/>
    </w:rPr>
  </w:style>
  <w:style w:type="paragraph" w:customStyle="1" w:styleId="Tableofcontents20">
    <w:name w:val="Table of contents (2)"/>
    <w:basedOn w:val="Normal"/>
    <w:link w:val="Tableofcontents2"/>
    <w:rsid w:val="00F51BF3"/>
    <w:pPr>
      <w:widowControl w:val="0"/>
      <w:shd w:val="clear" w:color="auto" w:fill="FFFFFF"/>
      <w:spacing w:before="360" w:after="540" w:line="351" w:lineRule="exact"/>
      <w:ind w:firstLine="700"/>
    </w:pPr>
    <w:rPr>
      <w:b/>
      <w:bCs/>
      <w:spacing w:val="-7"/>
      <w:sz w:val="27"/>
      <w:szCs w:val="27"/>
    </w:rPr>
  </w:style>
  <w:style w:type="character" w:customStyle="1" w:styleId="Tableofcontents3">
    <w:name w:val="Table of contents (3)_"/>
    <w:link w:val="Tableofcontents30"/>
    <w:locked/>
    <w:rsid w:val="00F51BF3"/>
    <w:rPr>
      <w:spacing w:val="-7"/>
      <w:sz w:val="26"/>
      <w:szCs w:val="26"/>
      <w:shd w:val="clear" w:color="auto" w:fill="FFFFFF"/>
    </w:rPr>
  </w:style>
  <w:style w:type="paragraph" w:customStyle="1" w:styleId="Tableofcontents30">
    <w:name w:val="Table of contents (3)"/>
    <w:basedOn w:val="Normal"/>
    <w:link w:val="Tableofcontents3"/>
    <w:rsid w:val="00F51BF3"/>
    <w:pPr>
      <w:widowControl w:val="0"/>
      <w:shd w:val="clear" w:color="auto" w:fill="FFFFFF"/>
      <w:spacing w:before="540" w:after="240" w:line="240" w:lineRule="atLeast"/>
      <w:jc w:val="both"/>
    </w:pPr>
    <w:rPr>
      <w:spacing w:val="-7"/>
      <w:sz w:val="26"/>
      <w:szCs w:val="26"/>
    </w:rPr>
  </w:style>
  <w:style w:type="paragraph" w:customStyle="1" w:styleId="Heading231">
    <w:name w:val="Heading #2 (3)1"/>
    <w:basedOn w:val="Normal"/>
    <w:rsid w:val="00F51BF3"/>
    <w:pPr>
      <w:widowControl w:val="0"/>
      <w:shd w:val="clear" w:color="auto" w:fill="FFFFFF"/>
      <w:spacing w:before="180" w:after="60" w:line="240" w:lineRule="atLeast"/>
      <w:jc w:val="both"/>
      <w:outlineLvl w:val="1"/>
    </w:pPr>
    <w:rPr>
      <w:i/>
      <w:iCs/>
      <w:spacing w:val="2"/>
    </w:rPr>
  </w:style>
  <w:style w:type="paragraph" w:customStyle="1" w:styleId="Tablecaption70">
    <w:name w:val="Table caption (7)"/>
    <w:basedOn w:val="Normal"/>
    <w:rsid w:val="00F51BF3"/>
    <w:pPr>
      <w:widowControl w:val="0"/>
      <w:shd w:val="clear" w:color="auto" w:fill="FFFFFF"/>
      <w:spacing w:after="0" w:line="240" w:lineRule="atLeast"/>
      <w:jc w:val="both"/>
    </w:pPr>
    <w:rPr>
      <w:rFonts w:ascii="Corbel" w:hAnsi="Corbel"/>
      <w:spacing w:val="-11"/>
    </w:rPr>
  </w:style>
  <w:style w:type="paragraph" w:customStyle="1" w:styleId="Bodytext270">
    <w:name w:val="Body text (27)"/>
    <w:basedOn w:val="Normal"/>
    <w:rsid w:val="00F51BF3"/>
    <w:pPr>
      <w:widowControl w:val="0"/>
      <w:shd w:val="clear" w:color="auto" w:fill="FFFFFF"/>
      <w:spacing w:after="0" w:line="240" w:lineRule="atLeast"/>
    </w:pPr>
    <w:rPr>
      <w:rFonts w:ascii="Corbel" w:hAnsi="Corbel"/>
      <w:b/>
      <w:bCs/>
      <w:spacing w:val="-15"/>
    </w:rPr>
  </w:style>
  <w:style w:type="paragraph" w:customStyle="1" w:styleId="Bodytext290">
    <w:name w:val="Body text (29)"/>
    <w:basedOn w:val="Normal"/>
    <w:rsid w:val="00F51BF3"/>
    <w:pPr>
      <w:widowControl w:val="0"/>
      <w:shd w:val="clear" w:color="auto" w:fill="FFFFFF"/>
      <w:spacing w:after="0" w:line="240" w:lineRule="atLeast"/>
    </w:pPr>
    <w:rPr>
      <w:spacing w:val="-3"/>
      <w:sz w:val="10"/>
      <w:szCs w:val="10"/>
    </w:rPr>
  </w:style>
  <w:style w:type="paragraph" w:customStyle="1" w:styleId="Bodytext313">
    <w:name w:val="Body text (31)"/>
    <w:basedOn w:val="Normal"/>
    <w:rsid w:val="00F51BF3"/>
    <w:pPr>
      <w:widowControl w:val="0"/>
      <w:shd w:val="clear" w:color="auto" w:fill="FFFFFF"/>
      <w:spacing w:before="120" w:after="0" w:line="240" w:lineRule="atLeast"/>
      <w:jc w:val="both"/>
    </w:pPr>
    <w:rPr>
      <w:rFonts w:ascii="Lucida Sans Unicode" w:hAnsi="Lucida Sans Unicode" w:cs="Lucida Sans Unicode"/>
      <w:sz w:val="8"/>
      <w:szCs w:val="8"/>
    </w:rPr>
  </w:style>
  <w:style w:type="paragraph" w:customStyle="1" w:styleId="Tablecaption91">
    <w:name w:val="Table caption (9)1"/>
    <w:basedOn w:val="Normal"/>
    <w:rsid w:val="00F51BF3"/>
    <w:pPr>
      <w:widowControl w:val="0"/>
      <w:shd w:val="clear" w:color="auto" w:fill="FFFFFF"/>
      <w:spacing w:after="0" w:line="240" w:lineRule="atLeast"/>
    </w:pPr>
    <w:rPr>
      <w:b/>
      <w:bCs/>
      <w:i/>
      <w:iCs/>
      <w:spacing w:val="5"/>
      <w:sz w:val="18"/>
      <w:szCs w:val="18"/>
    </w:rPr>
  </w:style>
  <w:style w:type="character" w:customStyle="1" w:styleId="Heading43">
    <w:name w:val="Heading #4 (3)_"/>
    <w:link w:val="Heading431"/>
    <w:locked/>
    <w:rsid w:val="00F51BF3"/>
    <w:rPr>
      <w:b/>
      <w:bCs/>
      <w:i/>
      <w:iCs/>
      <w:spacing w:val="6"/>
      <w:shd w:val="clear" w:color="auto" w:fill="FFFFFF"/>
    </w:rPr>
  </w:style>
  <w:style w:type="paragraph" w:customStyle="1" w:styleId="Heading431">
    <w:name w:val="Heading #4 (3)1"/>
    <w:basedOn w:val="Normal"/>
    <w:link w:val="Heading43"/>
    <w:rsid w:val="00F51BF3"/>
    <w:pPr>
      <w:widowControl w:val="0"/>
      <w:shd w:val="clear" w:color="auto" w:fill="FFFFFF"/>
      <w:spacing w:after="60" w:line="240" w:lineRule="atLeast"/>
      <w:jc w:val="both"/>
      <w:outlineLvl w:val="3"/>
    </w:pPr>
    <w:rPr>
      <w:b/>
      <w:bCs/>
      <w:i/>
      <w:iCs/>
      <w:spacing w:val="6"/>
    </w:rPr>
  </w:style>
  <w:style w:type="character" w:customStyle="1" w:styleId="Tablecaption13">
    <w:name w:val="Table caption (13)_"/>
    <w:link w:val="Tablecaption130"/>
    <w:locked/>
    <w:rsid w:val="00F51BF3"/>
    <w:rPr>
      <w:b/>
      <w:bCs/>
      <w:spacing w:val="5"/>
      <w:sz w:val="17"/>
      <w:szCs w:val="17"/>
      <w:shd w:val="clear" w:color="auto" w:fill="FFFFFF"/>
    </w:rPr>
  </w:style>
  <w:style w:type="paragraph" w:customStyle="1" w:styleId="Tablecaption130">
    <w:name w:val="Table caption (13)"/>
    <w:basedOn w:val="Normal"/>
    <w:link w:val="Tablecaption13"/>
    <w:rsid w:val="00F51BF3"/>
    <w:pPr>
      <w:widowControl w:val="0"/>
      <w:shd w:val="clear" w:color="auto" w:fill="FFFFFF"/>
      <w:spacing w:after="0" w:line="240" w:lineRule="atLeast"/>
    </w:pPr>
    <w:rPr>
      <w:b/>
      <w:bCs/>
      <w:spacing w:val="5"/>
      <w:sz w:val="17"/>
      <w:szCs w:val="17"/>
    </w:rPr>
  </w:style>
  <w:style w:type="paragraph" w:customStyle="1" w:styleId="Bodytext390">
    <w:name w:val="Body text (39)"/>
    <w:basedOn w:val="Normal"/>
    <w:rsid w:val="00F51BF3"/>
    <w:pPr>
      <w:widowControl w:val="0"/>
      <w:shd w:val="clear" w:color="auto" w:fill="FFFFFF"/>
      <w:spacing w:after="0" w:line="240" w:lineRule="atLeast"/>
      <w:jc w:val="both"/>
    </w:pPr>
    <w:rPr>
      <w:i/>
      <w:iCs/>
    </w:rPr>
  </w:style>
  <w:style w:type="character" w:customStyle="1" w:styleId="Tablecaption14">
    <w:name w:val="Table caption (14)_"/>
    <w:link w:val="Tablecaption140"/>
    <w:locked/>
    <w:rsid w:val="00F51BF3"/>
    <w:rPr>
      <w:rFonts w:ascii="Georgia" w:hAnsi="Georgia"/>
      <w:noProof/>
      <w:sz w:val="8"/>
      <w:szCs w:val="8"/>
      <w:shd w:val="clear" w:color="auto" w:fill="FFFFFF"/>
    </w:rPr>
  </w:style>
  <w:style w:type="paragraph" w:customStyle="1" w:styleId="Tablecaption140">
    <w:name w:val="Table caption (14)"/>
    <w:basedOn w:val="Normal"/>
    <w:link w:val="Tablecaption14"/>
    <w:rsid w:val="00F51BF3"/>
    <w:pPr>
      <w:widowControl w:val="0"/>
      <w:shd w:val="clear" w:color="auto" w:fill="FFFFFF"/>
      <w:spacing w:after="0" w:line="240" w:lineRule="atLeast"/>
      <w:jc w:val="both"/>
    </w:pPr>
    <w:rPr>
      <w:rFonts w:ascii="Georgia" w:hAnsi="Georgia"/>
      <w:noProof/>
      <w:sz w:val="8"/>
      <w:szCs w:val="8"/>
    </w:rPr>
  </w:style>
  <w:style w:type="paragraph" w:customStyle="1" w:styleId="Bodytext470">
    <w:name w:val="Body text (47)"/>
    <w:basedOn w:val="Normal"/>
    <w:rsid w:val="00F51BF3"/>
    <w:pPr>
      <w:widowControl w:val="0"/>
      <w:shd w:val="clear" w:color="auto" w:fill="FFFFFF"/>
      <w:spacing w:after="0" w:line="240" w:lineRule="atLeast"/>
      <w:jc w:val="both"/>
    </w:pPr>
    <w:rPr>
      <w:rFonts w:ascii="Georgia" w:hAnsi="Georgia"/>
      <w:spacing w:val="-8"/>
    </w:rPr>
  </w:style>
  <w:style w:type="character" w:customStyle="1" w:styleId="Heading54">
    <w:name w:val="Heading #5 (4)_"/>
    <w:link w:val="Heading540"/>
    <w:locked/>
    <w:rsid w:val="00F51BF3"/>
    <w:rPr>
      <w:b/>
      <w:bCs/>
      <w:i/>
      <w:iCs/>
      <w:spacing w:val="-4"/>
      <w:sz w:val="26"/>
      <w:szCs w:val="26"/>
      <w:shd w:val="clear" w:color="auto" w:fill="FFFFFF"/>
    </w:rPr>
  </w:style>
  <w:style w:type="paragraph" w:customStyle="1" w:styleId="Heading540">
    <w:name w:val="Heading #5 (4)"/>
    <w:basedOn w:val="Normal"/>
    <w:link w:val="Heading54"/>
    <w:rsid w:val="00F51BF3"/>
    <w:pPr>
      <w:widowControl w:val="0"/>
      <w:shd w:val="clear" w:color="auto" w:fill="FFFFFF"/>
      <w:spacing w:after="0" w:line="378" w:lineRule="exact"/>
      <w:ind w:firstLine="740"/>
      <w:jc w:val="both"/>
      <w:outlineLvl w:val="4"/>
    </w:pPr>
    <w:rPr>
      <w:b/>
      <w:bCs/>
      <w:i/>
      <w:iCs/>
      <w:spacing w:val="-4"/>
      <w:sz w:val="26"/>
      <w:szCs w:val="26"/>
    </w:rPr>
  </w:style>
  <w:style w:type="character" w:customStyle="1" w:styleId="Heading44">
    <w:name w:val="Heading #4 (4)_"/>
    <w:link w:val="Heading440"/>
    <w:locked/>
    <w:rsid w:val="00F51BF3"/>
    <w:rPr>
      <w:b/>
      <w:bCs/>
      <w:i/>
      <w:iCs/>
      <w:spacing w:val="-6"/>
      <w:sz w:val="23"/>
      <w:szCs w:val="23"/>
      <w:shd w:val="clear" w:color="auto" w:fill="FFFFFF"/>
    </w:rPr>
  </w:style>
  <w:style w:type="paragraph" w:customStyle="1" w:styleId="Heading440">
    <w:name w:val="Heading #4 (4)"/>
    <w:basedOn w:val="Normal"/>
    <w:link w:val="Heading44"/>
    <w:rsid w:val="00F51BF3"/>
    <w:pPr>
      <w:widowControl w:val="0"/>
      <w:shd w:val="clear" w:color="auto" w:fill="FFFFFF"/>
      <w:spacing w:after="0" w:line="292" w:lineRule="exact"/>
      <w:jc w:val="both"/>
      <w:outlineLvl w:val="3"/>
    </w:pPr>
    <w:rPr>
      <w:b/>
      <w:bCs/>
      <w:i/>
      <w:iCs/>
      <w:spacing w:val="-6"/>
      <w:sz w:val="23"/>
      <w:szCs w:val="23"/>
    </w:rPr>
  </w:style>
  <w:style w:type="character" w:customStyle="1" w:styleId="Headerorfooter7">
    <w:name w:val="Header or footer (7)_"/>
    <w:link w:val="Headerorfooter70"/>
    <w:locked/>
    <w:rsid w:val="00F51BF3"/>
    <w:rPr>
      <w:rFonts w:ascii="FrankRuehl" w:cs="FrankRuehl"/>
      <w:i/>
      <w:iCs/>
      <w:spacing w:val="-21"/>
      <w:sz w:val="26"/>
      <w:szCs w:val="26"/>
      <w:shd w:val="clear" w:color="auto" w:fill="FFFFFF"/>
    </w:rPr>
  </w:style>
  <w:style w:type="paragraph" w:customStyle="1" w:styleId="Headerorfooter70">
    <w:name w:val="Header or footer (7)"/>
    <w:basedOn w:val="Normal"/>
    <w:link w:val="Headerorfooter7"/>
    <w:rsid w:val="00F51BF3"/>
    <w:pPr>
      <w:widowControl w:val="0"/>
      <w:shd w:val="clear" w:color="auto" w:fill="FFFFFF"/>
      <w:spacing w:after="0" w:line="240" w:lineRule="atLeast"/>
    </w:pPr>
    <w:rPr>
      <w:rFonts w:ascii="FrankRuehl" w:cs="FrankRuehl"/>
      <w:i/>
      <w:iCs/>
      <w:spacing w:val="-21"/>
      <w:sz w:val="26"/>
      <w:szCs w:val="26"/>
    </w:rPr>
  </w:style>
  <w:style w:type="character" w:customStyle="1" w:styleId="Heading82">
    <w:name w:val="Heading #8 (2)_"/>
    <w:link w:val="Heading820"/>
    <w:locked/>
    <w:rsid w:val="00F51BF3"/>
    <w:rPr>
      <w:spacing w:val="3"/>
      <w:sz w:val="23"/>
      <w:szCs w:val="23"/>
      <w:shd w:val="clear" w:color="auto" w:fill="FFFFFF"/>
    </w:rPr>
  </w:style>
  <w:style w:type="paragraph" w:customStyle="1" w:styleId="Heading820">
    <w:name w:val="Heading #8 (2)"/>
    <w:basedOn w:val="Normal"/>
    <w:link w:val="Heading82"/>
    <w:rsid w:val="00F51BF3"/>
    <w:pPr>
      <w:widowControl w:val="0"/>
      <w:shd w:val="clear" w:color="auto" w:fill="FFFFFF"/>
      <w:spacing w:before="120" w:after="180" w:line="240" w:lineRule="atLeast"/>
      <w:ind w:firstLine="660"/>
      <w:jc w:val="both"/>
      <w:outlineLvl w:val="7"/>
    </w:pPr>
    <w:rPr>
      <w:spacing w:val="3"/>
      <w:sz w:val="23"/>
      <w:szCs w:val="23"/>
    </w:rPr>
  </w:style>
  <w:style w:type="character" w:customStyle="1" w:styleId="Heading80">
    <w:name w:val="Heading #8_"/>
    <w:link w:val="Heading81"/>
    <w:locked/>
    <w:rsid w:val="00F51BF3"/>
    <w:rPr>
      <w:b/>
      <w:bCs/>
      <w:spacing w:val="-7"/>
      <w:sz w:val="23"/>
      <w:szCs w:val="23"/>
      <w:shd w:val="clear" w:color="auto" w:fill="FFFFFF"/>
    </w:rPr>
  </w:style>
  <w:style w:type="paragraph" w:customStyle="1" w:styleId="Heading81">
    <w:name w:val="Heading #8"/>
    <w:basedOn w:val="Normal"/>
    <w:link w:val="Heading80"/>
    <w:rsid w:val="00F51BF3"/>
    <w:pPr>
      <w:widowControl w:val="0"/>
      <w:shd w:val="clear" w:color="auto" w:fill="FFFFFF"/>
      <w:spacing w:after="120" w:line="240" w:lineRule="atLeast"/>
      <w:ind w:firstLine="680"/>
      <w:jc w:val="both"/>
      <w:outlineLvl w:val="7"/>
    </w:pPr>
    <w:rPr>
      <w:b/>
      <w:bCs/>
      <w:spacing w:val="-7"/>
      <w:sz w:val="23"/>
      <w:szCs w:val="23"/>
    </w:rPr>
  </w:style>
  <w:style w:type="character" w:customStyle="1" w:styleId="Headerorfooter8">
    <w:name w:val="Header or footer (8)_"/>
    <w:link w:val="Headerorfooter80"/>
    <w:locked/>
    <w:rsid w:val="00F51BF3"/>
    <w:rPr>
      <w:spacing w:val="-2"/>
      <w:sz w:val="17"/>
      <w:szCs w:val="17"/>
      <w:shd w:val="clear" w:color="auto" w:fill="FFFFFF"/>
    </w:rPr>
  </w:style>
  <w:style w:type="paragraph" w:customStyle="1" w:styleId="Headerorfooter80">
    <w:name w:val="Header or footer (8)"/>
    <w:basedOn w:val="Normal"/>
    <w:link w:val="Headerorfooter8"/>
    <w:rsid w:val="00F51BF3"/>
    <w:pPr>
      <w:widowControl w:val="0"/>
      <w:shd w:val="clear" w:color="auto" w:fill="FFFFFF"/>
      <w:spacing w:after="0" w:line="240" w:lineRule="atLeast"/>
      <w:jc w:val="both"/>
    </w:pPr>
    <w:rPr>
      <w:spacing w:val="-2"/>
      <w:sz w:val="17"/>
      <w:szCs w:val="17"/>
    </w:rPr>
  </w:style>
  <w:style w:type="paragraph" w:customStyle="1" w:styleId="Bodytext111">
    <w:name w:val="Body text (11)1"/>
    <w:basedOn w:val="Normal"/>
    <w:uiPriority w:val="99"/>
    <w:rsid w:val="00F51BF3"/>
    <w:pPr>
      <w:widowControl w:val="0"/>
      <w:shd w:val="clear" w:color="auto" w:fill="FFFFFF"/>
      <w:spacing w:after="0" w:line="270" w:lineRule="exact"/>
      <w:jc w:val="center"/>
    </w:pPr>
    <w:rPr>
      <w:rFonts w:eastAsia="Courier New" w:cs="Times New Roman"/>
      <w:spacing w:val="1"/>
      <w:szCs w:val="24"/>
    </w:rPr>
  </w:style>
  <w:style w:type="paragraph" w:customStyle="1" w:styleId="Bodytext121">
    <w:name w:val="Body text (12)1"/>
    <w:basedOn w:val="Normal"/>
    <w:uiPriority w:val="99"/>
    <w:rsid w:val="00F51BF3"/>
    <w:pPr>
      <w:widowControl w:val="0"/>
      <w:shd w:val="clear" w:color="auto" w:fill="FFFFFF"/>
      <w:spacing w:after="0" w:line="270" w:lineRule="exact"/>
      <w:jc w:val="center"/>
    </w:pPr>
    <w:rPr>
      <w:rFonts w:eastAsia="Courier New" w:cs="Times New Roman"/>
      <w:i/>
      <w:iCs/>
      <w:szCs w:val="24"/>
    </w:rPr>
  </w:style>
  <w:style w:type="paragraph" w:customStyle="1" w:styleId="Bodytext71">
    <w:name w:val="Body text (7)1"/>
    <w:basedOn w:val="Normal"/>
    <w:uiPriority w:val="99"/>
    <w:rsid w:val="00F51BF3"/>
    <w:pPr>
      <w:widowControl w:val="0"/>
      <w:shd w:val="clear" w:color="auto" w:fill="FFFFFF"/>
      <w:spacing w:after="0" w:line="234" w:lineRule="exact"/>
      <w:jc w:val="both"/>
    </w:pPr>
    <w:rPr>
      <w:rFonts w:eastAsia="Courier New" w:cs="Times New Roman"/>
      <w:spacing w:val="-9"/>
      <w:sz w:val="21"/>
      <w:szCs w:val="21"/>
    </w:rPr>
  </w:style>
  <w:style w:type="paragraph" w:customStyle="1" w:styleId="Bodytext181">
    <w:name w:val="Body text (18)1"/>
    <w:basedOn w:val="Normal"/>
    <w:uiPriority w:val="99"/>
    <w:rsid w:val="00F51BF3"/>
    <w:pPr>
      <w:widowControl w:val="0"/>
      <w:shd w:val="clear" w:color="auto" w:fill="FFFFFF"/>
      <w:spacing w:after="0" w:line="220" w:lineRule="exact"/>
      <w:jc w:val="center"/>
    </w:pPr>
    <w:rPr>
      <w:rFonts w:eastAsia="Courier New" w:cs="Times New Roman"/>
      <w:spacing w:val="-5"/>
      <w:sz w:val="17"/>
      <w:szCs w:val="17"/>
    </w:rPr>
  </w:style>
  <w:style w:type="paragraph" w:customStyle="1" w:styleId="Bodytext2010">
    <w:name w:val="Body text (20)1"/>
    <w:basedOn w:val="Normal"/>
    <w:uiPriority w:val="99"/>
    <w:rsid w:val="00F51BF3"/>
    <w:pPr>
      <w:widowControl w:val="0"/>
      <w:shd w:val="clear" w:color="auto" w:fill="FFFFFF"/>
      <w:spacing w:before="120" w:after="0" w:line="205" w:lineRule="exact"/>
      <w:jc w:val="both"/>
    </w:pPr>
    <w:rPr>
      <w:rFonts w:eastAsia="Courier New" w:cs="Times New Roman"/>
      <w:spacing w:val="-7"/>
      <w:sz w:val="17"/>
      <w:szCs w:val="17"/>
    </w:rPr>
  </w:style>
  <w:style w:type="paragraph" w:customStyle="1" w:styleId="Bodytext2110">
    <w:name w:val="Body text (21)1"/>
    <w:basedOn w:val="Normal"/>
    <w:uiPriority w:val="99"/>
    <w:rsid w:val="00F51BF3"/>
    <w:pPr>
      <w:widowControl w:val="0"/>
      <w:shd w:val="clear" w:color="auto" w:fill="FFFFFF"/>
      <w:spacing w:before="240" w:after="0" w:line="220" w:lineRule="exact"/>
      <w:ind w:hanging="260"/>
      <w:jc w:val="both"/>
    </w:pPr>
    <w:rPr>
      <w:rFonts w:eastAsia="Courier New" w:cs="Times New Roman"/>
      <w:spacing w:val="-7"/>
      <w:sz w:val="20"/>
      <w:szCs w:val="20"/>
    </w:rPr>
  </w:style>
  <w:style w:type="character" w:customStyle="1" w:styleId="Picturecaption5">
    <w:name w:val="Picture caption (5)_"/>
    <w:link w:val="Picturecaption50"/>
    <w:locked/>
    <w:rsid w:val="00F51BF3"/>
    <w:rPr>
      <w:spacing w:val="-7"/>
      <w:shd w:val="clear" w:color="auto" w:fill="FFFFFF"/>
    </w:rPr>
  </w:style>
  <w:style w:type="paragraph" w:customStyle="1" w:styleId="Picturecaption50">
    <w:name w:val="Picture caption (5)"/>
    <w:basedOn w:val="Normal"/>
    <w:link w:val="Picturecaption5"/>
    <w:rsid w:val="00F51BF3"/>
    <w:pPr>
      <w:widowControl w:val="0"/>
      <w:shd w:val="clear" w:color="auto" w:fill="FFFFFF"/>
      <w:spacing w:after="0" w:line="240" w:lineRule="atLeast"/>
    </w:pPr>
    <w:rPr>
      <w:spacing w:val="-7"/>
    </w:rPr>
  </w:style>
  <w:style w:type="paragraph" w:customStyle="1" w:styleId="Tablecaption41">
    <w:name w:val="Table caption (4)1"/>
    <w:basedOn w:val="Normal"/>
    <w:uiPriority w:val="99"/>
    <w:rsid w:val="00F51BF3"/>
    <w:pPr>
      <w:widowControl w:val="0"/>
      <w:shd w:val="clear" w:color="auto" w:fill="FFFFFF"/>
      <w:spacing w:after="0" w:line="240" w:lineRule="atLeast"/>
    </w:pPr>
    <w:rPr>
      <w:rFonts w:eastAsia="Courier New" w:cs="Times New Roman"/>
      <w:spacing w:val="-9"/>
      <w:sz w:val="21"/>
      <w:szCs w:val="21"/>
    </w:rPr>
  </w:style>
  <w:style w:type="character" w:customStyle="1" w:styleId="Bodytext13SmallCaps">
    <w:name w:val="Body text (13) + Small Caps"/>
    <w:rsid w:val="00F51BF3"/>
    <w:rPr>
      <w:smallCaps/>
      <w:spacing w:val="4"/>
      <w:sz w:val="18"/>
      <w:szCs w:val="18"/>
      <w:lang w:bidi="ar-SA"/>
    </w:rPr>
  </w:style>
  <w:style w:type="character" w:customStyle="1" w:styleId="BodytextExact">
    <w:name w:val="Body text Exact"/>
    <w:rsid w:val="00F51BF3"/>
    <w:rPr>
      <w:rFonts w:ascii="Times New Roman" w:hAnsi="Times New Roman" w:cs="Times New Roman" w:hint="default"/>
      <w:strike w:val="0"/>
      <w:dstrike w:val="0"/>
      <w:spacing w:val="3"/>
      <w:sz w:val="22"/>
      <w:szCs w:val="22"/>
      <w:u w:val="none"/>
      <w:effect w:val="none"/>
    </w:rPr>
  </w:style>
  <w:style w:type="character" w:customStyle="1" w:styleId="Bodytext3Spacing0ptExact">
    <w:name w:val="Body text (3) + Spacing 0 pt Exact"/>
    <w:rsid w:val="00F51BF3"/>
    <w:rPr>
      <w:rFonts w:ascii="Times New Roman" w:hAnsi="Times New Roman" w:cs="Times New Roman" w:hint="default"/>
      <w:i/>
      <w:iCs/>
      <w:strike w:val="0"/>
      <w:dstrike w:val="0"/>
      <w:spacing w:val="-2"/>
      <w:w w:val="60"/>
      <w:sz w:val="22"/>
      <w:szCs w:val="22"/>
      <w:u w:val="none"/>
      <w:effect w:val="none"/>
      <w:lang w:bidi="ar-SA"/>
    </w:rPr>
  </w:style>
  <w:style w:type="character" w:customStyle="1" w:styleId="Bodytext6Exact">
    <w:name w:val="Body text (6) Exact"/>
    <w:rsid w:val="00F51BF3"/>
    <w:rPr>
      <w:rFonts w:ascii="Georgia" w:hAnsi="Georgia" w:cs="Georgia" w:hint="default"/>
      <w:b/>
      <w:bCs/>
      <w:strike w:val="0"/>
      <w:dstrike w:val="0"/>
      <w:spacing w:val="-40"/>
      <w:sz w:val="58"/>
      <w:szCs w:val="58"/>
      <w:u w:val="none"/>
      <w:effect w:val="none"/>
    </w:rPr>
  </w:style>
  <w:style w:type="character" w:customStyle="1" w:styleId="Bodytext6Exact1">
    <w:name w:val="Body text (6) Exact1"/>
    <w:rsid w:val="00F51BF3"/>
    <w:rPr>
      <w:rFonts w:ascii="Georgia" w:hAnsi="Georgia" w:cs="Georgia" w:hint="default"/>
      <w:b/>
      <w:bCs/>
      <w:spacing w:val="-40"/>
      <w:sz w:val="58"/>
      <w:szCs w:val="58"/>
      <w:u w:val="single"/>
    </w:rPr>
  </w:style>
  <w:style w:type="character" w:customStyle="1" w:styleId="Bodytext7Exact1">
    <w:name w:val="Body text (7) Exact1"/>
    <w:rsid w:val="00F51BF3"/>
    <w:rPr>
      <w:rFonts w:ascii="Segoe UI" w:hAnsi="Segoe UI" w:cs="Segoe UI" w:hint="default"/>
      <w:noProof/>
      <w:spacing w:val="1"/>
      <w:sz w:val="8"/>
      <w:szCs w:val="8"/>
      <w:u w:val="single"/>
    </w:rPr>
  </w:style>
  <w:style w:type="character" w:customStyle="1" w:styleId="Bodytext8Exact">
    <w:name w:val="Body text (8) Exact"/>
    <w:rsid w:val="00F51BF3"/>
    <w:rPr>
      <w:rFonts w:ascii="Times New Roman" w:hAnsi="Times New Roman" w:cs="Times New Roman" w:hint="default"/>
      <w:strike w:val="0"/>
      <w:dstrike w:val="0"/>
      <w:spacing w:val="11"/>
      <w:w w:val="60"/>
      <w:sz w:val="17"/>
      <w:szCs w:val="17"/>
      <w:u w:val="none"/>
      <w:effect w:val="none"/>
    </w:rPr>
  </w:style>
  <w:style w:type="character" w:customStyle="1" w:styleId="Bodytext8Exact1">
    <w:name w:val="Body text (8) Exact1"/>
    <w:rsid w:val="00F51BF3"/>
    <w:rPr>
      <w:rFonts w:ascii="Times New Roman" w:hAnsi="Times New Roman" w:cs="Times New Roman" w:hint="default"/>
      <w:spacing w:val="11"/>
      <w:w w:val="60"/>
      <w:sz w:val="17"/>
      <w:szCs w:val="17"/>
      <w:u w:val="single"/>
    </w:rPr>
  </w:style>
  <w:style w:type="character" w:customStyle="1" w:styleId="Bodytext10Exact">
    <w:name w:val="Body text (10) Exact"/>
    <w:rsid w:val="00F51BF3"/>
    <w:rPr>
      <w:rFonts w:ascii="Arial Narrow" w:hAnsi="Arial Narrow" w:cs="Arial Narrow" w:hint="default"/>
      <w:i/>
      <w:iCs/>
      <w:strike w:val="0"/>
      <w:dstrike w:val="0"/>
      <w:noProof/>
      <w:sz w:val="105"/>
      <w:szCs w:val="105"/>
      <w:u w:val="none"/>
      <w:effect w:val="none"/>
    </w:rPr>
  </w:style>
  <w:style w:type="character" w:customStyle="1" w:styleId="Bodytext321">
    <w:name w:val="Body text (3)2"/>
    <w:rsid w:val="00F51BF3"/>
    <w:rPr>
      <w:rFonts w:ascii="Times New Roman" w:hAnsi="Times New Roman" w:cs="Times New Roman" w:hint="default"/>
      <w:strike w:val="0"/>
      <w:dstrike w:val="0"/>
      <w:color w:val="FFFFFF"/>
      <w:spacing w:val="6"/>
      <w:w w:val="60"/>
      <w:sz w:val="8"/>
      <w:szCs w:val="8"/>
      <w:u w:val="none"/>
      <w:effect w:val="none"/>
      <w:lang w:val="en-US" w:eastAsia="en-US" w:bidi="ar-SA"/>
    </w:rPr>
  </w:style>
  <w:style w:type="character" w:customStyle="1" w:styleId="PicturecaptionExact">
    <w:name w:val="Picture caption Exact"/>
    <w:rsid w:val="00F51BF3"/>
    <w:rPr>
      <w:rFonts w:ascii="Times New Roman" w:hAnsi="Times New Roman" w:cs="Times New Roman" w:hint="default"/>
      <w:b/>
      <w:bCs/>
      <w:strike w:val="0"/>
      <w:dstrike w:val="0"/>
      <w:spacing w:val="2"/>
      <w:sz w:val="22"/>
      <w:szCs w:val="22"/>
      <w:u w:val="none"/>
      <w:effect w:val="none"/>
    </w:rPr>
  </w:style>
  <w:style w:type="character" w:customStyle="1" w:styleId="Bodytext5Exact">
    <w:name w:val="Body text (5) Exact"/>
    <w:rsid w:val="00F51BF3"/>
    <w:rPr>
      <w:rFonts w:ascii="Times New Roman" w:hAnsi="Times New Roman" w:cs="Times New Roman" w:hint="default"/>
      <w:b/>
      <w:bCs/>
      <w:strike w:val="0"/>
      <w:dstrike w:val="0"/>
      <w:spacing w:val="1"/>
      <w:sz w:val="19"/>
      <w:szCs w:val="19"/>
      <w:u w:val="none"/>
      <w:effect w:val="none"/>
    </w:rPr>
  </w:style>
  <w:style w:type="character" w:customStyle="1" w:styleId="Bodytext9Exact">
    <w:name w:val="Body text (9) Exact"/>
    <w:rsid w:val="00F51BF3"/>
    <w:rPr>
      <w:rFonts w:ascii="Arial Narrow" w:hAnsi="Arial Narrow" w:cs="Arial Narrow" w:hint="default"/>
      <w:strike w:val="0"/>
      <w:dstrike w:val="0"/>
      <w:spacing w:val="6"/>
      <w:w w:val="80"/>
      <w:sz w:val="17"/>
      <w:szCs w:val="17"/>
      <w:u w:val="none"/>
      <w:effect w:val="none"/>
    </w:rPr>
  </w:style>
  <w:style w:type="character" w:customStyle="1" w:styleId="Bodytext2Exact">
    <w:name w:val="Body text (2) Exact"/>
    <w:rsid w:val="00F51BF3"/>
    <w:rPr>
      <w:rFonts w:ascii="Times New Roman" w:hAnsi="Times New Roman" w:cs="Times New Roman" w:hint="default"/>
      <w:b/>
      <w:bCs/>
      <w:strike w:val="0"/>
      <w:dstrike w:val="0"/>
      <w:spacing w:val="4"/>
      <w:sz w:val="25"/>
      <w:szCs w:val="25"/>
      <w:u w:val="none"/>
      <w:effect w:val="none"/>
    </w:rPr>
  </w:style>
  <w:style w:type="character" w:customStyle="1" w:styleId="Bodytext3NotItalic1">
    <w:name w:val="Body text (3) + Not Italic1"/>
    <w:aliases w:val="Spacing 0 pt Exact3"/>
    <w:rsid w:val="00F51BF3"/>
    <w:rPr>
      <w:rFonts w:ascii="Times New Roman" w:hAnsi="Times New Roman" w:cs="Times New Roman" w:hint="default"/>
      <w:i/>
      <w:iCs/>
      <w:strike w:val="0"/>
      <w:dstrike w:val="0"/>
      <w:spacing w:val="6"/>
      <w:w w:val="60"/>
      <w:sz w:val="25"/>
      <w:szCs w:val="25"/>
      <w:u w:val="none"/>
      <w:effect w:val="none"/>
      <w:lang w:bidi="ar-SA"/>
    </w:rPr>
  </w:style>
  <w:style w:type="character" w:customStyle="1" w:styleId="Bodytext11Exact">
    <w:name w:val="Body text (11) Exact"/>
    <w:rsid w:val="00F51BF3"/>
    <w:rPr>
      <w:rFonts w:ascii="Times New Roman" w:hAnsi="Times New Roman" w:cs="Times New Roman" w:hint="default"/>
      <w:strike w:val="0"/>
      <w:dstrike w:val="0"/>
      <w:noProof/>
      <w:spacing w:val="4"/>
      <w:sz w:val="18"/>
      <w:szCs w:val="18"/>
      <w:u w:val="none"/>
      <w:effect w:val="none"/>
    </w:rPr>
  </w:style>
  <w:style w:type="character" w:customStyle="1" w:styleId="PicturecaptionSpacing0ptExact">
    <w:name w:val="Picture caption + Spacing 0 pt Exact"/>
    <w:rsid w:val="00F51BF3"/>
    <w:rPr>
      <w:rFonts w:ascii="Times New Roman" w:hAnsi="Times New Roman" w:cs="Times New Roman" w:hint="default"/>
      <w:b/>
      <w:bCs/>
      <w:strike w:val="0"/>
      <w:dstrike w:val="0"/>
      <w:spacing w:val="3"/>
      <w:sz w:val="25"/>
      <w:szCs w:val="25"/>
      <w:u w:val="none"/>
      <w:effect w:val="none"/>
      <w:lang w:val="en-US" w:eastAsia="en-US"/>
    </w:rPr>
  </w:style>
  <w:style w:type="character" w:customStyle="1" w:styleId="Heading62Spacing0pt">
    <w:name w:val="Heading #6 (2) + Spacing 0 pt"/>
    <w:rsid w:val="00F51BF3"/>
    <w:rPr>
      <w:b/>
      <w:bCs/>
      <w:spacing w:val="1"/>
      <w:sz w:val="22"/>
      <w:szCs w:val="22"/>
      <w:lang w:bidi="ar-SA"/>
    </w:rPr>
  </w:style>
  <w:style w:type="character" w:customStyle="1" w:styleId="Bodytext4NotBold">
    <w:name w:val="Body text (4) + Not Bold"/>
    <w:aliases w:val="Spacing 0 pt72"/>
    <w:rsid w:val="00F51BF3"/>
    <w:rPr>
      <w:rFonts w:ascii="Times New Roman" w:hAnsi="Times New Roman" w:cs="Times New Roman" w:hint="default"/>
      <w:b/>
      <w:bCs/>
      <w:strike w:val="0"/>
      <w:dstrike w:val="0"/>
      <w:spacing w:val="3"/>
      <w:w w:val="75"/>
      <w:sz w:val="22"/>
      <w:szCs w:val="22"/>
      <w:u w:val="none"/>
      <w:effect w:val="none"/>
      <w:lang w:bidi="ar-SA"/>
    </w:rPr>
  </w:style>
  <w:style w:type="character" w:customStyle="1" w:styleId="FootnoteItalic">
    <w:name w:val="Footnote + Italic"/>
    <w:aliases w:val="Spacing 0 pt71,Body text + 6 pt"/>
    <w:rsid w:val="00F51BF3"/>
    <w:rPr>
      <w:rFonts w:ascii="Times New Roman" w:hAnsi="Times New Roman" w:cs="Times New Roman" w:hint="default"/>
      <w:i/>
      <w:iCs/>
      <w:strike w:val="0"/>
      <w:dstrike w:val="0"/>
      <w:spacing w:val="2"/>
      <w:sz w:val="18"/>
      <w:szCs w:val="18"/>
      <w:u w:val="none"/>
      <w:effect w:val="none"/>
      <w:lang w:bidi="ar-SA"/>
    </w:rPr>
  </w:style>
  <w:style w:type="character" w:customStyle="1" w:styleId="Footnote5NotBold">
    <w:name w:val="Footnote (5) + Not Bold"/>
    <w:aliases w:val="Spacing 0 pt66,Body text (6) + Not Italic1"/>
    <w:rsid w:val="00F51BF3"/>
    <w:rPr>
      <w:b/>
      <w:bCs/>
      <w:spacing w:val="8"/>
      <w:sz w:val="10"/>
      <w:szCs w:val="10"/>
      <w:lang w:bidi="ar-SA"/>
    </w:rPr>
  </w:style>
  <w:style w:type="character" w:customStyle="1" w:styleId="Footnote6NotBold">
    <w:name w:val="Footnote (6) + Not Bold"/>
    <w:aliases w:val="Spacing 0 pt65,Body text (2) + 12.5 pt"/>
    <w:rsid w:val="00F51BF3"/>
    <w:rPr>
      <w:b/>
      <w:bCs/>
      <w:spacing w:val="11"/>
      <w:sz w:val="9"/>
      <w:szCs w:val="9"/>
      <w:lang w:bidi="ar-SA"/>
    </w:rPr>
  </w:style>
  <w:style w:type="character" w:customStyle="1" w:styleId="BodytextImpact">
    <w:name w:val="Body text + Impact"/>
    <w:aliases w:val="8.5 pt,Spacing 0 pt64,Body text + Georgia,Spacing 0 pt76,Table caption (5) + 12 pt,Italic13,Body text + AngsanaUPC,17 pt"/>
    <w:rsid w:val="00F51BF3"/>
    <w:rPr>
      <w:rFonts w:ascii="Impact" w:hAnsi="Impact" w:cs="Impact" w:hint="default"/>
      <w:strike w:val="0"/>
      <w:dstrike w:val="0"/>
      <w:noProof/>
      <w:spacing w:val="-2"/>
      <w:sz w:val="17"/>
      <w:szCs w:val="17"/>
      <w:u w:val="none"/>
      <w:effect w:val="none"/>
      <w:lang w:bidi="ar-SA"/>
    </w:rPr>
  </w:style>
  <w:style w:type="character" w:customStyle="1" w:styleId="Bodytext6NotItalic">
    <w:name w:val="Body text (6) + Not Italic"/>
    <w:aliases w:val="Spacing 0 pt63,Spacing 0 pt81"/>
    <w:rsid w:val="00F51BF3"/>
    <w:rPr>
      <w:rFonts w:ascii="Times New Roman" w:hAnsi="Times New Roman" w:cs="Times New Roman" w:hint="default"/>
      <w:i/>
      <w:iCs/>
      <w:strike w:val="0"/>
      <w:dstrike w:val="0"/>
      <w:spacing w:val="3"/>
      <w:sz w:val="22"/>
      <w:szCs w:val="22"/>
      <w:u w:val="none"/>
      <w:effect w:val="none"/>
      <w:lang w:bidi="ar-SA"/>
    </w:rPr>
  </w:style>
  <w:style w:type="character" w:customStyle="1" w:styleId="Heading52Italic">
    <w:name w:val="Heading #5 (2) + Italic"/>
    <w:aliases w:val="Spacing 0 pt61"/>
    <w:rsid w:val="00F51BF3"/>
    <w:rPr>
      <w:b/>
      <w:bCs/>
      <w:i/>
      <w:iCs/>
      <w:spacing w:val="4"/>
      <w:sz w:val="22"/>
      <w:szCs w:val="22"/>
      <w:lang w:bidi="ar-SA"/>
    </w:rPr>
  </w:style>
  <w:style w:type="character" w:customStyle="1" w:styleId="Bodytext7Spacing-1pt">
    <w:name w:val="Body text (7) + Spacing -1 pt"/>
    <w:rsid w:val="00F51BF3"/>
    <w:rPr>
      <w:rFonts w:ascii="Times New Roman" w:hAnsi="Times New Roman" w:cs="Times New Roman" w:hint="default"/>
      <w:i w:val="0"/>
      <w:iCs w:val="0"/>
      <w:strike w:val="0"/>
      <w:dstrike w:val="0"/>
      <w:spacing w:val="-24"/>
      <w:sz w:val="18"/>
      <w:szCs w:val="18"/>
      <w:u w:val="none"/>
      <w:effect w:val="none"/>
      <w:lang w:bidi="ar-SA"/>
    </w:rPr>
  </w:style>
  <w:style w:type="character" w:customStyle="1" w:styleId="Bodytext5Candara">
    <w:name w:val="Body text (5) + Candara"/>
    <w:aliases w:val="8.5 pt2,Spacing 0 pt58"/>
    <w:rsid w:val="00F51BF3"/>
    <w:rPr>
      <w:rFonts w:ascii="Candara" w:hAnsi="Candara" w:cs="Candara" w:hint="default"/>
      <w:b/>
      <w:bCs/>
      <w:strike w:val="0"/>
      <w:dstrike w:val="0"/>
      <w:noProof/>
      <w:spacing w:val="0"/>
      <w:sz w:val="17"/>
      <w:szCs w:val="17"/>
      <w:u w:val="none"/>
      <w:effect w:val="none"/>
      <w:lang w:bidi="ar-SA"/>
    </w:rPr>
  </w:style>
  <w:style w:type="character" w:customStyle="1" w:styleId="Tablecaption2Bold">
    <w:name w:val="Table caption (2) + Bold"/>
    <w:aliases w:val="Spacing 0 pt56,Table caption (7) + Italic"/>
    <w:rsid w:val="00F51BF3"/>
    <w:rPr>
      <w:rFonts w:ascii="Times New Roman" w:hAnsi="Times New Roman" w:cs="Times New Roman" w:hint="default"/>
      <w:b/>
      <w:bCs/>
      <w:strike w:val="0"/>
      <w:dstrike w:val="0"/>
      <w:spacing w:val="1"/>
      <w:sz w:val="22"/>
      <w:szCs w:val="22"/>
      <w:u w:val="none"/>
      <w:effect w:val="none"/>
      <w:lang w:bidi="ar-SA"/>
    </w:rPr>
  </w:style>
  <w:style w:type="character" w:customStyle="1" w:styleId="TablecaptionNotItalic">
    <w:name w:val="Table caption + Not Italic"/>
    <w:aliases w:val="Spacing 0 pt55,Body text + Italic2"/>
    <w:rsid w:val="00F51BF3"/>
    <w:rPr>
      <w:rFonts w:ascii="Times New Roman" w:hAnsi="Times New Roman" w:cs="Times New Roman" w:hint="default"/>
      <w:i/>
      <w:iCs/>
      <w:strike w:val="0"/>
      <w:dstrike w:val="0"/>
      <w:spacing w:val="3"/>
      <w:sz w:val="22"/>
      <w:szCs w:val="22"/>
      <w:u w:val="none"/>
      <w:effect w:val="none"/>
      <w:lang w:bidi="ar-SA"/>
    </w:rPr>
  </w:style>
  <w:style w:type="character" w:customStyle="1" w:styleId="Heading62Italic">
    <w:name w:val="Heading #6 (2) + Italic"/>
    <w:aliases w:val="Spacing 0 pt54,Body text (11) + Corbel,10 pt8"/>
    <w:rsid w:val="00F51BF3"/>
    <w:rPr>
      <w:b/>
      <w:bCs/>
      <w:i/>
      <w:iCs/>
      <w:spacing w:val="4"/>
      <w:sz w:val="22"/>
      <w:szCs w:val="22"/>
      <w:lang w:bidi="ar-SA"/>
    </w:rPr>
  </w:style>
  <w:style w:type="character" w:customStyle="1" w:styleId="Footnote9Candara">
    <w:name w:val="Footnote (9) + Candara"/>
    <w:aliases w:val="6.5 pt,Not Bold9,Spacing 0 pt51,Body text + Corbel2,Body text + 10.5 pt5,Body text + Constantia"/>
    <w:rsid w:val="00F51BF3"/>
    <w:rPr>
      <w:rFonts w:ascii="Candara" w:hAnsi="Candara" w:cs="Candara" w:hint="default"/>
      <w:b/>
      <w:bCs/>
      <w:spacing w:val="2"/>
      <w:sz w:val="13"/>
      <w:szCs w:val="13"/>
      <w:lang w:bidi="ar-SA"/>
    </w:rPr>
  </w:style>
  <w:style w:type="character" w:customStyle="1" w:styleId="Footnote85pt">
    <w:name w:val="Footnote + 8.5 pt"/>
    <w:aliases w:val="Bold13,Spacing 0 pt50,Body text + 9 pt6,Spacing 0 pt77,Body text + Courier New4,4 pt3"/>
    <w:rsid w:val="00F51BF3"/>
    <w:rPr>
      <w:rFonts w:ascii="Times New Roman" w:hAnsi="Times New Roman" w:cs="Times New Roman" w:hint="default"/>
      <w:b/>
      <w:bCs/>
      <w:strike w:val="0"/>
      <w:dstrike w:val="0"/>
      <w:spacing w:val="1"/>
      <w:sz w:val="17"/>
      <w:szCs w:val="17"/>
      <w:u w:val="none"/>
      <w:effect w:val="none"/>
      <w:lang w:bidi="ar-SA"/>
    </w:rPr>
  </w:style>
  <w:style w:type="character" w:customStyle="1" w:styleId="Footnote9Impact">
    <w:name w:val="Footnote (9) + Impact"/>
    <w:aliases w:val="Not Bold8,Spacing 0 pt49,Body text + 6 pt1,Body text + Arial,4 pt2,Body text + Trebuchet MS2"/>
    <w:rsid w:val="00F51BF3"/>
    <w:rPr>
      <w:rFonts w:ascii="Impact" w:hAnsi="Impact" w:cs="Impact" w:hint="default"/>
      <w:b/>
      <w:bCs/>
      <w:spacing w:val="-2"/>
      <w:sz w:val="17"/>
      <w:szCs w:val="17"/>
      <w:lang w:bidi="ar-SA"/>
    </w:rPr>
  </w:style>
  <w:style w:type="character" w:customStyle="1" w:styleId="Bodytext4Italic">
    <w:name w:val="Body text (4) + Italic"/>
    <w:aliases w:val="Spacing 0 pt48,Body text + Corbel1,10 pt6,Body text (5) + 13 pt,Body text (4) + 13 pt"/>
    <w:rsid w:val="00F51BF3"/>
    <w:rPr>
      <w:rFonts w:ascii="Times New Roman" w:hAnsi="Times New Roman" w:cs="Times New Roman" w:hint="default"/>
      <w:b/>
      <w:bCs/>
      <w:i/>
      <w:iCs/>
      <w:strike w:val="0"/>
      <w:dstrike w:val="0"/>
      <w:spacing w:val="4"/>
      <w:w w:val="75"/>
      <w:sz w:val="22"/>
      <w:szCs w:val="22"/>
      <w:u w:val="none"/>
      <w:effect w:val="none"/>
      <w:lang w:bidi="ar-SA"/>
    </w:rPr>
  </w:style>
  <w:style w:type="character" w:customStyle="1" w:styleId="Footnote98pt">
    <w:name w:val="Footnote (9) + 8 pt"/>
    <w:aliases w:val="Spacing 0 pt44,Heading #4 + Italic"/>
    <w:rsid w:val="00F51BF3"/>
    <w:rPr>
      <w:b/>
      <w:bCs/>
      <w:spacing w:val="2"/>
      <w:sz w:val="16"/>
      <w:szCs w:val="16"/>
      <w:lang w:bidi="ar-SA"/>
    </w:rPr>
  </w:style>
  <w:style w:type="character" w:customStyle="1" w:styleId="Heading7Italic">
    <w:name w:val="Heading #7 + Italic"/>
    <w:aliases w:val="Spacing 0 pt43,Body text (12) + Not Italic1"/>
    <w:rsid w:val="00F51BF3"/>
    <w:rPr>
      <w:b/>
      <w:bCs/>
      <w:i/>
      <w:iCs/>
      <w:spacing w:val="4"/>
      <w:sz w:val="22"/>
      <w:szCs w:val="22"/>
      <w:lang w:bidi="ar-SA"/>
    </w:rPr>
  </w:style>
  <w:style w:type="character" w:customStyle="1" w:styleId="Bodytext3Spacing0pt1">
    <w:name w:val="Body text (3) + Spacing 0 pt1"/>
    <w:rsid w:val="00F51BF3"/>
    <w:rPr>
      <w:rFonts w:ascii="Times New Roman" w:hAnsi="Times New Roman" w:cs="Times New Roman" w:hint="default"/>
      <w:b/>
      <w:bCs/>
      <w:strike w:val="0"/>
      <w:dstrike w:val="0"/>
      <w:spacing w:val="6"/>
      <w:w w:val="60"/>
      <w:sz w:val="22"/>
      <w:szCs w:val="22"/>
      <w:u w:val="none"/>
      <w:effect w:val="none"/>
      <w:lang w:bidi="ar-SA"/>
    </w:rPr>
  </w:style>
  <w:style w:type="character" w:customStyle="1" w:styleId="Bodytext98pt">
    <w:name w:val="Body text (9) + 8 pt"/>
    <w:aliases w:val="Spacing 0 pt38,Body text (11) + Corbel1,10 pt4,Body text + 10.5 pt4"/>
    <w:rsid w:val="00F51BF3"/>
    <w:rPr>
      <w:rFonts w:ascii="Times New Roman" w:hAnsi="Times New Roman" w:cs="Times New Roman" w:hint="default"/>
      <w:b/>
      <w:bCs/>
      <w:i/>
      <w:iCs/>
      <w:strike w:val="0"/>
      <w:dstrike w:val="0"/>
      <w:spacing w:val="2"/>
      <w:sz w:val="16"/>
      <w:szCs w:val="16"/>
      <w:u w:val="none"/>
      <w:effect w:val="none"/>
      <w:lang w:bidi="ar-SA"/>
    </w:rPr>
  </w:style>
  <w:style w:type="character" w:customStyle="1" w:styleId="Footnote6pt">
    <w:name w:val="Footnote + 6 pt"/>
    <w:aliases w:val="Spacing 0 pt37,Body text + Bold3"/>
    <w:rsid w:val="00F51BF3"/>
    <w:rPr>
      <w:rFonts w:ascii="Times New Roman" w:hAnsi="Times New Roman" w:cs="Times New Roman" w:hint="default"/>
      <w:strike w:val="0"/>
      <w:dstrike w:val="0"/>
      <w:spacing w:val="3"/>
      <w:sz w:val="12"/>
      <w:szCs w:val="12"/>
      <w:u w:val="none"/>
      <w:effect w:val="none"/>
      <w:lang w:bidi="ar-SA"/>
    </w:rPr>
  </w:style>
  <w:style w:type="character" w:customStyle="1" w:styleId="Footnote124pt">
    <w:name w:val="Footnote (12) + 4 pt"/>
    <w:aliases w:val="Spacing 0 pt36,Table caption (10) + Bold"/>
    <w:rsid w:val="00F51BF3"/>
    <w:rPr>
      <w:b/>
      <w:bCs/>
      <w:spacing w:val="10"/>
      <w:sz w:val="8"/>
      <w:szCs w:val="8"/>
      <w:lang w:bidi="ar-SA"/>
    </w:rPr>
  </w:style>
  <w:style w:type="character" w:customStyle="1" w:styleId="Heading5Italic">
    <w:name w:val="Heading #5 + Italic"/>
    <w:aliases w:val="Spacing 0 pt35,Body text (4) + Not Bold2"/>
    <w:rsid w:val="00F51BF3"/>
    <w:rPr>
      <w:rFonts w:ascii="Times New Roman" w:hAnsi="Times New Roman" w:cs="Times New Roman" w:hint="default"/>
      <w:i/>
      <w:iCs/>
      <w:strike w:val="0"/>
      <w:dstrike w:val="0"/>
      <w:noProof/>
      <w:spacing w:val="2"/>
      <w:sz w:val="22"/>
      <w:szCs w:val="22"/>
      <w:u w:val="none"/>
      <w:effect w:val="none"/>
      <w:lang w:bidi="ar-SA"/>
    </w:rPr>
  </w:style>
  <w:style w:type="character" w:customStyle="1" w:styleId="Footnote8pt">
    <w:name w:val="Footnote + 8 pt"/>
    <w:aliases w:val="Bold11,Spacing 0 pt34,Body text + 9 pt4,Body text + Georgia2,10 pt3,Body text + Arial3,15 pt3,Spacing 0 pt40,Heading #2 + 10.5 pt1,Body text (14) + Not Italic"/>
    <w:rsid w:val="00F51BF3"/>
    <w:rPr>
      <w:rFonts w:ascii="Times New Roman" w:hAnsi="Times New Roman" w:cs="Times New Roman" w:hint="default"/>
      <w:b/>
      <w:bCs/>
      <w:strike w:val="0"/>
      <w:dstrike w:val="0"/>
      <w:spacing w:val="2"/>
      <w:sz w:val="16"/>
      <w:szCs w:val="16"/>
      <w:u w:val="none"/>
      <w:effect w:val="none"/>
      <w:lang w:bidi="ar-SA"/>
    </w:rPr>
  </w:style>
  <w:style w:type="character" w:customStyle="1" w:styleId="Footnote11pt">
    <w:name w:val="Footnote + 11 pt"/>
    <w:aliases w:val="Spacing 0 pt33"/>
    <w:rsid w:val="00F51BF3"/>
    <w:rPr>
      <w:rFonts w:ascii="Times New Roman" w:hAnsi="Times New Roman" w:cs="Times New Roman" w:hint="default"/>
      <w:strike w:val="0"/>
      <w:dstrike w:val="0"/>
      <w:spacing w:val="3"/>
      <w:sz w:val="22"/>
      <w:szCs w:val="22"/>
      <w:u w:val="none"/>
      <w:effect w:val="none"/>
      <w:lang w:bidi="ar-SA"/>
    </w:rPr>
  </w:style>
  <w:style w:type="character" w:customStyle="1" w:styleId="Bodytext4Spacing0pt">
    <w:name w:val="Body text (4) + Spacing 0 pt"/>
    <w:rsid w:val="00F51BF3"/>
    <w:rPr>
      <w:rFonts w:ascii="Times New Roman" w:hAnsi="Times New Roman" w:cs="Times New Roman" w:hint="default"/>
      <w:b/>
      <w:bCs/>
      <w:spacing w:val="1"/>
      <w:w w:val="75"/>
      <w:sz w:val="22"/>
      <w:szCs w:val="22"/>
      <w:u w:val="single"/>
      <w:lang w:bidi="ar-SA"/>
    </w:rPr>
  </w:style>
  <w:style w:type="character" w:customStyle="1" w:styleId="Bodytext4Spacing0pt1">
    <w:name w:val="Body text (4) + Spacing 0 pt1"/>
    <w:rsid w:val="00F51BF3"/>
    <w:rPr>
      <w:rFonts w:ascii="Times New Roman" w:hAnsi="Times New Roman" w:cs="Times New Roman" w:hint="default"/>
      <w:b/>
      <w:bCs/>
      <w:strike w:val="0"/>
      <w:dstrike w:val="0"/>
      <w:spacing w:val="1"/>
      <w:w w:val="75"/>
      <w:sz w:val="22"/>
      <w:szCs w:val="22"/>
      <w:u w:val="none"/>
      <w:effect w:val="none"/>
      <w:lang w:bidi="ar-SA"/>
    </w:rPr>
  </w:style>
  <w:style w:type="character" w:customStyle="1" w:styleId="Heading72Spacing0pt">
    <w:name w:val="Heading #7 (2) + Spacing 0 pt"/>
    <w:rsid w:val="00F51BF3"/>
    <w:rPr>
      <w:b/>
      <w:bCs/>
      <w:spacing w:val="6"/>
      <w:sz w:val="22"/>
      <w:szCs w:val="22"/>
      <w:u w:val="single"/>
      <w:lang w:bidi="ar-SA"/>
    </w:rPr>
  </w:style>
  <w:style w:type="character" w:customStyle="1" w:styleId="Heading72Spacing0pt1">
    <w:name w:val="Heading #7 (2) + Spacing 0 pt1"/>
    <w:rsid w:val="00F51BF3"/>
    <w:rPr>
      <w:b/>
      <w:bCs/>
      <w:spacing w:val="6"/>
      <w:sz w:val="22"/>
      <w:szCs w:val="22"/>
      <w:lang w:bidi="ar-SA"/>
    </w:rPr>
  </w:style>
  <w:style w:type="character" w:customStyle="1" w:styleId="Footnote8pt2">
    <w:name w:val="Footnote + 8 pt2"/>
    <w:aliases w:val="Bold9,Spacing 0 pt28,Body text + 9 pt2,Body text + 16 pt1,Body text + 4 pt2,Heading #2 + Not Bold1,Body text + 19.5 pt"/>
    <w:rsid w:val="00F51BF3"/>
    <w:rPr>
      <w:rFonts w:ascii="Times New Roman" w:hAnsi="Times New Roman" w:cs="Times New Roman" w:hint="default"/>
      <w:b/>
      <w:bCs/>
      <w:strike w:val="0"/>
      <w:dstrike w:val="0"/>
      <w:spacing w:val="3"/>
      <w:sz w:val="16"/>
      <w:szCs w:val="16"/>
      <w:u w:val="none"/>
      <w:effect w:val="none"/>
      <w:lang w:bidi="ar-SA"/>
    </w:rPr>
  </w:style>
  <w:style w:type="character" w:customStyle="1" w:styleId="Heading7Spacing0pt">
    <w:name w:val="Heading #7 + Spacing 0 pt"/>
    <w:rsid w:val="00F51BF3"/>
    <w:rPr>
      <w:b/>
      <w:bCs/>
      <w:spacing w:val="1"/>
      <w:sz w:val="22"/>
      <w:szCs w:val="22"/>
      <w:lang w:bidi="ar-SA"/>
    </w:rPr>
  </w:style>
  <w:style w:type="character" w:customStyle="1" w:styleId="Heading49pt">
    <w:name w:val="Heading #4 + 9 pt"/>
    <w:aliases w:val="Spacing 0 pt25,Body text (35) + Times New Roman1,6 pt1,Body text (18) + 13.5 pt"/>
    <w:rsid w:val="00F51BF3"/>
    <w:rPr>
      <w:rFonts w:ascii="Times New Roman" w:hAnsi="Times New Roman" w:cs="Times New Roman" w:hint="default"/>
      <w:i/>
      <w:iCs/>
      <w:strike w:val="0"/>
      <w:dstrike w:val="0"/>
      <w:spacing w:val="5"/>
      <w:sz w:val="18"/>
      <w:szCs w:val="18"/>
      <w:u w:val="none"/>
      <w:effect w:val="none"/>
      <w:lang w:bidi="ar-SA"/>
    </w:rPr>
  </w:style>
  <w:style w:type="character" w:customStyle="1" w:styleId="Footnote75pt">
    <w:name w:val="Footnote + 7.5 pt"/>
    <w:aliases w:val="Bold7,Spacing 0 pt23,Body text + 13.5 pt,Body text + 9 pt1,Italic9,Body text (2) + Not Italic1,Body text + 11.5 pt3,Table caption (2) + Not Italic2,Body text + 10 pt1,Body text (7) + 18.5 pt,Body text + 10.5 pt3,Body text + 8.5 pt2"/>
    <w:rsid w:val="00F51BF3"/>
    <w:rPr>
      <w:rFonts w:ascii="Times New Roman" w:hAnsi="Times New Roman" w:cs="Times New Roman" w:hint="default"/>
      <w:b/>
      <w:bCs/>
      <w:strike w:val="0"/>
      <w:dstrike w:val="0"/>
      <w:spacing w:val="1"/>
      <w:sz w:val="15"/>
      <w:szCs w:val="15"/>
      <w:u w:val="none"/>
      <w:effect w:val="none"/>
      <w:lang w:bidi="ar-SA"/>
    </w:rPr>
  </w:style>
  <w:style w:type="character" w:customStyle="1" w:styleId="Heading72115pt">
    <w:name w:val="Heading #7 (2) + 11.5 pt"/>
    <w:aliases w:val="Spacing 0 pt21"/>
    <w:rsid w:val="00F51BF3"/>
    <w:rPr>
      <w:b/>
      <w:bCs/>
      <w:spacing w:val="0"/>
      <w:sz w:val="23"/>
      <w:szCs w:val="23"/>
      <w:lang w:bidi="ar-SA"/>
    </w:rPr>
  </w:style>
  <w:style w:type="character" w:customStyle="1" w:styleId="Bodytext14TrebuchetMS">
    <w:name w:val="Body text (14) + Trebuchet MS"/>
    <w:aliases w:val="6.5 pt2"/>
    <w:rsid w:val="00F51BF3"/>
    <w:rPr>
      <w:rFonts w:ascii="Trebuchet MS" w:eastAsia="MS Mincho" w:hAnsi="Trebuchet MS" w:cs="Trebuchet MS" w:hint="default"/>
      <w:b/>
      <w:bCs/>
      <w:strike w:val="0"/>
      <w:dstrike w:val="0"/>
      <w:noProof/>
      <w:sz w:val="13"/>
      <w:szCs w:val="13"/>
      <w:u w:val="none"/>
      <w:effect w:val="none"/>
      <w:lang w:bidi="ar-SA"/>
    </w:rPr>
  </w:style>
  <w:style w:type="character" w:customStyle="1" w:styleId="Bodytext15Sylfaen">
    <w:name w:val="Body text (15) + Sylfaen"/>
    <w:aliases w:val="Spacing 0 pt17,Table caption (8) + Italic1"/>
    <w:rsid w:val="00F51BF3"/>
    <w:rPr>
      <w:rFonts w:ascii="Sylfaen" w:eastAsia="MS Mincho" w:hAnsi="Sylfaen" w:cs="Sylfaen" w:hint="default"/>
      <w:noProof/>
      <w:spacing w:val="0"/>
      <w:sz w:val="13"/>
      <w:szCs w:val="13"/>
      <w:lang w:bidi="ar-SA"/>
    </w:rPr>
  </w:style>
  <w:style w:type="character" w:customStyle="1" w:styleId="Heading7311pt">
    <w:name w:val="Heading #7 (3) + 11 pt"/>
    <w:aliases w:val="Spacing 0 pt16,Body text + 12 pt"/>
    <w:rsid w:val="00F51BF3"/>
    <w:rPr>
      <w:b/>
      <w:bCs/>
      <w:spacing w:val="6"/>
      <w:sz w:val="22"/>
      <w:szCs w:val="22"/>
      <w:u w:val="single"/>
      <w:lang w:bidi="ar-SA"/>
    </w:rPr>
  </w:style>
  <w:style w:type="character" w:customStyle="1" w:styleId="Bodytext15pt">
    <w:name w:val="Body text + 15 pt"/>
    <w:aliases w:val="Spacing 0 pt26,Body text + 10 pt3"/>
    <w:rsid w:val="00F51BF3"/>
    <w:rPr>
      <w:rFonts w:ascii="Times New Roman" w:hAnsi="Times New Roman" w:cs="Times New Roman" w:hint="default"/>
      <w:strike w:val="0"/>
      <w:dstrike w:val="0"/>
      <w:spacing w:val="-10"/>
      <w:sz w:val="30"/>
      <w:szCs w:val="30"/>
      <w:u w:val="none"/>
      <w:effect w:val="none"/>
      <w:lang w:bidi="ar-SA"/>
    </w:rPr>
  </w:style>
  <w:style w:type="character" w:customStyle="1" w:styleId="Heading1Spacing2pt">
    <w:name w:val="Heading #1 + Spacing 2 pt"/>
    <w:rsid w:val="00F51BF3"/>
    <w:rPr>
      <w:rFonts w:ascii="Times New Roman" w:hAnsi="Times New Roman" w:cs="Times New Roman" w:hint="default"/>
      <w:strike w:val="0"/>
      <w:dstrike w:val="0"/>
      <w:spacing w:val="44"/>
      <w:sz w:val="26"/>
      <w:szCs w:val="26"/>
      <w:u w:val="none"/>
      <w:effect w:val="none"/>
      <w:lang w:bidi="ar-SA"/>
    </w:rPr>
  </w:style>
  <w:style w:type="character" w:customStyle="1" w:styleId="TableofcontentsSpacing0pt">
    <w:name w:val="Table of contents + Spacing 0 pt"/>
    <w:rsid w:val="00F51BF3"/>
    <w:rPr>
      <w:noProof/>
      <w:spacing w:val="0"/>
      <w:lang w:bidi="ar-SA"/>
    </w:rPr>
  </w:style>
  <w:style w:type="character" w:customStyle="1" w:styleId="Footnote4SmallCaps">
    <w:name w:val="Footnote (4) + Small Caps"/>
    <w:rsid w:val="00F51BF3"/>
    <w:rPr>
      <w:rFonts w:ascii="Times New Roman" w:hAnsi="Times New Roman" w:cs="Times New Roman" w:hint="default"/>
      <w:b/>
      <w:bCs/>
      <w:smallCaps/>
      <w:strike w:val="0"/>
      <w:dstrike w:val="0"/>
      <w:spacing w:val="-4"/>
      <w:sz w:val="22"/>
      <w:szCs w:val="22"/>
      <w:u w:val="none"/>
      <w:effect w:val="none"/>
      <w:lang w:bidi="ar-SA"/>
    </w:rPr>
  </w:style>
  <w:style w:type="character" w:customStyle="1" w:styleId="Bodytext2a">
    <w:name w:val="Body text2"/>
    <w:rsid w:val="00F51BF3"/>
    <w:rPr>
      <w:rFonts w:ascii="Times New Roman" w:hAnsi="Times New Roman" w:cs="Times New Roman" w:hint="default"/>
      <w:strike w:val="0"/>
      <w:dstrike w:val="0"/>
      <w:spacing w:val="-7"/>
      <w:sz w:val="26"/>
      <w:szCs w:val="26"/>
      <w:u w:val="none"/>
      <w:effect w:val="none"/>
      <w:lang w:bidi="ar-SA"/>
    </w:rPr>
  </w:style>
  <w:style w:type="character" w:customStyle="1" w:styleId="BodytextSmallCaps">
    <w:name w:val="Body text + Small Caps"/>
    <w:rsid w:val="00F51BF3"/>
    <w:rPr>
      <w:rFonts w:ascii="Times New Roman" w:hAnsi="Times New Roman" w:cs="Times New Roman" w:hint="default"/>
      <w:smallCaps/>
      <w:strike w:val="0"/>
      <w:dstrike w:val="0"/>
      <w:sz w:val="26"/>
      <w:szCs w:val="26"/>
      <w:u w:val="none"/>
      <w:effect w:val="none"/>
      <w:lang w:bidi="ar-SA"/>
    </w:rPr>
  </w:style>
  <w:style w:type="character" w:customStyle="1" w:styleId="Bodytext7SmallCaps">
    <w:name w:val="Body text (7) + Small Caps"/>
    <w:rsid w:val="00F51BF3"/>
    <w:rPr>
      <w:rFonts w:ascii="Times New Roman" w:hAnsi="Times New Roman" w:cs="Times New Roman" w:hint="default"/>
      <w:i/>
      <w:iCs/>
      <w:smallCaps/>
      <w:strike w:val="0"/>
      <w:dstrike w:val="0"/>
      <w:spacing w:val="4"/>
      <w:sz w:val="20"/>
      <w:szCs w:val="20"/>
      <w:u w:val="none"/>
      <w:effect w:val="none"/>
      <w:lang w:bidi="ar-SA"/>
    </w:rPr>
  </w:style>
  <w:style w:type="character" w:customStyle="1" w:styleId="Bodytext13pt4">
    <w:name w:val="Body text + 13 pt4"/>
    <w:rsid w:val="00F51BF3"/>
    <w:rPr>
      <w:rFonts w:ascii="Times New Roman" w:hAnsi="Times New Roman" w:cs="Times New Roman" w:hint="default"/>
      <w:strike w:val="0"/>
      <w:dstrike w:val="0"/>
      <w:spacing w:val="-8"/>
      <w:sz w:val="26"/>
      <w:szCs w:val="26"/>
      <w:u w:val="none"/>
      <w:effect w:val="none"/>
      <w:lang w:bidi="ar-SA"/>
    </w:rPr>
  </w:style>
  <w:style w:type="character" w:customStyle="1" w:styleId="Bodytext3a">
    <w:name w:val="Body text3"/>
    <w:rsid w:val="00F51BF3"/>
    <w:rPr>
      <w:rFonts w:ascii="Times New Roman" w:hAnsi="Times New Roman" w:cs="Times New Roman" w:hint="default"/>
      <w:spacing w:val="-8"/>
      <w:sz w:val="27"/>
      <w:szCs w:val="27"/>
      <w:u w:val="single"/>
      <w:lang w:bidi="ar-SA"/>
    </w:rPr>
  </w:style>
  <w:style w:type="character" w:customStyle="1" w:styleId="Bodytext13pt2">
    <w:name w:val="Body text + 13 pt2"/>
    <w:rsid w:val="00F51BF3"/>
    <w:rPr>
      <w:rFonts w:ascii="Times New Roman" w:hAnsi="Times New Roman" w:cs="Times New Roman" w:hint="default"/>
      <w:strike w:val="0"/>
      <w:dstrike w:val="0"/>
      <w:spacing w:val="-8"/>
      <w:sz w:val="26"/>
      <w:szCs w:val="26"/>
      <w:u w:val="none"/>
      <w:effect w:val="none"/>
      <w:lang w:bidi="ar-SA"/>
    </w:rPr>
  </w:style>
  <w:style w:type="character" w:customStyle="1" w:styleId="Bodytext16Spacing0pt">
    <w:name w:val="Body text (16) + Spacing 0 pt"/>
    <w:rsid w:val="00F51BF3"/>
    <w:rPr>
      <w:rFonts w:ascii="Times New Roman" w:hAnsi="Times New Roman" w:cs="Times New Roman" w:hint="default"/>
      <w:b w:val="0"/>
      <w:bCs w:val="0"/>
      <w:strike w:val="0"/>
      <w:dstrike w:val="0"/>
      <w:noProof/>
      <w:spacing w:val="14"/>
      <w:u w:val="none"/>
      <w:effect w:val="none"/>
      <w:lang w:bidi="ar-SA"/>
    </w:rPr>
  </w:style>
  <w:style w:type="character" w:customStyle="1" w:styleId="Bodytext20Spacing0pt">
    <w:name w:val="Body text (20) + Spacing 0 pt"/>
    <w:rsid w:val="00F51BF3"/>
    <w:rPr>
      <w:rFonts w:ascii="Times New Roman" w:hAnsi="Times New Roman" w:cs="Times New Roman" w:hint="default"/>
      <w:b/>
      <w:bCs/>
      <w:strike w:val="0"/>
      <w:dstrike w:val="0"/>
      <w:spacing w:val="-5"/>
      <w:sz w:val="17"/>
      <w:szCs w:val="17"/>
      <w:u w:val="none"/>
      <w:effect w:val="none"/>
      <w:lang w:bidi="ar-SA"/>
    </w:rPr>
  </w:style>
  <w:style w:type="character" w:customStyle="1" w:styleId="Bodytext18Spacing0pt">
    <w:name w:val="Body text (18) + Spacing 0 pt"/>
    <w:rsid w:val="00F51BF3"/>
    <w:rPr>
      <w:rFonts w:ascii="Times New Roman" w:hAnsi="Times New Roman" w:cs="Times New Roman" w:hint="default"/>
      <w:b/>
      <w:bCs/>
      <w:spacing w:val="-7"/>
      <w:sz w:val="17"/>
      <w:szCs w:val="17"/>
      <w:u w:val="single"/>
      <w:lang w:bidi="ar-SA"/>
    </w:rPr>
  </w:style>
  <w:style w:type="character" w:customStyle="1" w:styleId="Bodytext18Spacing0pt1">
    <w:name w:val="Body text (18) + Spacing 0 pt1"/>
    <w:rsid w:val="00F51BF3"/>
    <w:rPr>
      <w:rFonts w:ascii="Times New Roman" w:hAnsi="Times New Roman" w:cs="Times New Roman" w:hint="default"/>
      <w:b/>
      <w:bCs/>
      <w:strike w:val="0"/>
      <w:dstrike w:val="0"/>
      <w:noProof/>
      <w:spacing w:val="-7"/>
      <w:sz w:val="17"/>
      <w:szCs w:val="17"/>
      <w:u w:val="none"/>
      <w:effect w:val="none"/>
      <w:lang w:bidi="ar-SA"/>
    </w:rPr>
  </w:style>
  <w:style w:type="character" w:customStyle="1" w:styleId="Bodytext7Spacing1pt">
    <w:name w:val="Body text (7) + Spacing 1 pt"/>
    <w:rsid w:val="00F51BF3"/>
    <w:rPr>
      <w:rFonts w:ascii="Times New Roman" w:hAnsi="Times New Roman" w:cs="Times New Roman" w:hint="default"/>
      <w:i/>
      <w:iCs/>
      <w:strike w:val="0"/>
      <w:dstrike w:val="0"/>
      <w:spacing w:val="39"/>
      <w:sz w:val="21"/>
      <w:szCs w:val="21"/>
      <w:u w:val="none"/>
      <w:effect w:val="none"/>
      <w:lang w:bidi="ar-SA"/>
    </w:rPr>
  </w:style>
  <w:style w:type="character" w:customStyle="1" w:styleId="Bodytext18Spacing2pt">
    <w:name w:val="Body text (18) + Spacing 2 pt"/>
    <w:rsid w:val="00F51BF3"/>
    <w:rPr>
      <w:rFonts w:ascii="Times New Roman" w:hAnsi="Times New Roman" w:cs="Times New Roman" w:hint="default"/>
      <w:b/>
      <w:bCs/>
      <w:strike w:val="0"/>
      <w:dstrike w:val="0"/>
      <w:spacing w:val="45"/>
      <w:sz w:val="17"/>
      <w:szCs w:val="17"/>
      <w:u w:val="none"/>
      <w:effect w:val="none"/>
      <w:lang w:bidi="ar-SA"/>
    </w:rPr>
  </w:style>
  <w:style w:type="character" w:styleId="Emphasis">
    <w:name w:val="Emphasis"/>
    <w:uiPriority w:val="20"/>
    <w:qFormat/>
    <w:rsid w:val="00393B89"/>
    <w:rPr>
      <w:i/>
      <w:iCs w:val="0"/>
    </w:rPr>
  </w:style>
  <w:style w:type="paragraph" w:styleId="TOC2">
    <w:name w:val="toc 2"/>
    <w:basedOn w:val="Normal"/>
    <w:next w:val="Normal"/>
    <w:autoRedefine/>
    <w:uiPriority w:val="99"/>
    <w:semiHidden/>
    <w:unhideWhenUsed/>
    <w:rsid w:val="00393B89"/>
    <w:pPr>
      <w:spacing w:after="0" w:line="240" w:lineRule="auto"/>
      <w:ind w:left="240"/>
    </w:pPr>
    <w:rPr>
      <w:rFonts w:eastAsia="Times New Roman" w:cs="Times New Roman"/>
      <w:szCs w:val="24"/>
      <w:lang w:eastAsia="vi-VN"/>
    </w:rPr>
  </w:style>
  <w:style w:type="paragraph" w:styleId="TOC3">
    <w:name w:val="toc 3"/>
    <w:basedOn w:val="Normal"/>
    <w:next w:val="Normal"/>
    <w:autoRedefine/>
    <w:uiPriority w:val="99"/>
    <w:semiHidden/>
    <w:unhideWhenUsed/>
    <w:rsid w:val="00393B89"/>
    <w:pPr>
      <w:spacing w:after="0" w:line="240" w:lineRule="auto"/>
      <w:ind w:left="480"/>
    </w:pPr>
    <w:rPr>
      <w:rFonts w:eastAsia="Times New Roman" w:cs="Times New Roman"/>
      <w:szCs w:val="24"/>
      <w:lang w:eastAsia="vi-VN"/>
    </w:rPr>
  </w:style>
  <w:style w:type="character" w:customStyle="1" w:styleId="BodyTextIndentChar2">
    <w:name w:val="Body Text Indent Char2"/>
    <w:aliases w:val="Body Text Indent Char1 Char2,Body Text Indent Char1 Char Char Char Char2,Body Text Indent Char1 Char Char Char2,Body Text Indent Char1 Char Char Char Char  Char Char Char Char1,Body Text Indent Char1 Char Char Char Char Char1"/>
    <w:semiHidden/>
    <w:locked/>
    <w:rsid w:val="00393B89"/>
    <w:rPr>
      <w:rFonts w:ascii=".VnTime" w:hAnsi=".VnTime"/>
      <w:i/>
      <w:lang w:val="x-none" w:eastAsia="x-none"/>
    </w:rPr>
  </w:style>
  <w:style w:type="paragraph" w:styleId="BlockText">
    <w:name w:val="Block Text"/>
    <w:basedOn w:val="Normal"/>
    <w:uiPriority w:val="99"/>
    <w:semiHidden/>
    <w:unhideWhenUsed/>
    <w:rsid w:val="00393B89"/>
    <w:pPr>
      <w:tabs>
        <w:tab w:val="left" w:pos="454"/>
        <w:tab w:val="left" w:pos="567"/>
        <w:tab w:val="left" w:pos="9270"/>
      </w:tabs>
      <w:spacing w:after="120" w:line="240" w:lineRule="auto"/>
      <w:ind w:left="450" w:right="49"/>
      <w:jc w:val="center"/>
    </w:pPr>
    <w:rPr>
      <w:rFonts w:ascii=".VnTime" w:eastAsia="Times New Roman" w:hAnsi=".VnTime" w:cs="Times New Roman"/>
      <w:b/>
      <w:sz w:val="28"/>
      <w:szCs w:val="28"/>
      <w:lang w:eastAsia="vi-VN"/>
    </w:rPr>
  </w:style>
  <w:style w:type="paragraph" w:styleId="TOCHeading">
    <w:name w:val="TOC Heading"/>
    <w:basedOn w:val="Heading1"/>
    <w:next w:val="Normal"/>
    <w:uiPriority w:val="99"/>
    <w:qFormat/>
    <w:rsid w:val="00393B89"/>
    <w:pPr>
      <w:keepLines/>
      <w:spacing w:before="480" w:line="276" w:lineRule="auto"/>
      <w:jc w:val="left"/>
      <w:outlineLvl w:val="9"/>
    </w:pPr>
    <w:rPr>
      <w:rFonts w:ascii="Cambria" w:eastAsia="MS Gothic" w:hAnsi="Cambria"/>
      <w:color w:val="365F91"/>
      <w:sz w:val="28"/>
      <w:szCs w:val="28"/>
      <w:lang w:val="x-none" w:eastAsia="ja-JP"/>
    </w:rPr>
  </w:style>
  <w:style w:type="paragraph" w:customStyle="1" w:styleId="TimesNewRoman14pt">
    <w:name w:val="Times New Roman 14pt"/>
    <w:basedOn w:val="Normal"/>
    <w:uiPriority w:val="99"/>
    <w:rsid w:val="00393B89"/>
    <w:pPr>
      <w:spacing w:beforeLines="24" w:after="0" w:line="288" w:lineRule="auto"/>
      <w:ind w:firstLine="720"/>
      <w:jc w:val="both"/>
    </w:pPr>
    <w:rPr>
      <w:rFonts w:eastAsia="Batang" w:cs="Times New Roman"/>
      <w:spacing w:val="4"/>
      <w:sz w:val="28"/>
      <w:szCs w:val="24"/>
      <w:lang w:eastAsia="vi-VN"/>
    </w:rPr>
  </w:style>
  <w:style w:type="paragraph" w:customStyle="1" w:styleId="DieuCharCharChar">
    <w:name w:val="Dieu Char Char Char"/>
    <w:basedOn w:val="Normal"/>
    <w:autoRedefine/>
    <w:uiPriority w:val="99"/>
    <w:rsid w:val="00393B89"/>
    <w:pPr>
      <w:spacing w:before="120" w:after="120" w:line="240" w:lineRule="auto"/>
      <w:ind w:firstLine="720"/>
      <w:jc w:val="both"/>
    </w:pPr>
    <w:rPr>
      <w:rFonts w:eastAsia="Times New Roman" w:cs="Times New Roman"/>
      <w:sz w:val="28"/>
      <w:szCs w:val="28"/>
      <w:lang w:eastAsia="vi-VN"/>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
    <w:name w:val="Char Char Char1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
    <w:name w:val="Char Char4 Char Char Char Char Char Char Char Char Char Char Char Char1 Char Char Char1 Char Char Char1 Char Char Char2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
    <w:name w:val="Char Char Char1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
    <w:name w:val="Char Char4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customStyle="1" w:styleId="DieuCharChar">
    <w:name w:val="Dieu Char Char"/>
    <w:link w:val="DieuChar0"/>
    <w:locked/>
    <w:rsid w:val="00393B89"/>
    <w:rPr>
      <w:b/>
      <w:sz w:val="28"/>
      <w:lang w:val="en-US"/>
    </w:rPr>
  </w:style>
  <w:style w:type="paragraph" w:customStyle="1" w:styleId="DieuChar0">
    <w:name w:val="Dieu Char"/>
    <w:basedOn w:val="Normal"/>
    <w:link w:val="DieuCharChar"/>
    <w:autoRedefine/>
    <w:rsid w:val="00393B89"/>
    <w:pPr>
      <w:autoSpaceDE w:val="0"/>
      <w:autoSpaceDN w:val="0"/>
      <w:spacing w:before="120" w:after="0" w:line="240" w:lineRule="auto"/>
      <w:ind w:firstLine="720"/>
      <w:jc w:val="both"/>
    </w:pPr>
    <w:rPr>
      <w:b/>
      <w:sz w:val="28"/>
      <w:lang w:val="en-US"/>
    </w:rPr>
  </w:style>
  <w:style w:type="paragraph" w:customStyle="1" w:styleId="CharChar4CharCharCharCharCharCharCharCharCharCharCharChar1CharCharChar1CharCharChar1CharCharChar2Char6">
    <w:name w:val="Char Char4 Char Char Char Char Char Char Char Char Char Char Char Char1 Char Char Char1 Char Char Char1 Char Char Char2 Char6"/>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
    <w:name w:val="Char Char Char1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Body1">
    <w:name w:val="Body 1"/>
    <w:uiPriority w:val="99"/>
    <w:rsid w:val="00393B89"/>
    <w:pPr>
      <w:spacing w:after="0" w:line="240" w:lineRule="auto"/>
      <w:outlineLvl w:val="0"/>
    </w:pPr>
    <w:rPr>
      <w:rFonts w:eastAsia="ヒラギノ角ゴ Pro W3" w:cs="Times New Roman"/>
      <w:color w:val="000000"/>
      <w:szCs w:val="28"/>
      <w:lang w:eastAsia="vi-VN"/>
    </w:rPr>
  </w:style>
  <w:style w:type="paragraph" w:customStyle="1" w:styleId="CharCharCharCharCharCharCharCharCharCharCharCharCharCharCharCharCharCharChar">
    <w:name w:val="Char Char Char Char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4">
    <w:name w:val="Char Char Char Char Char Char Char Char Char Char Char Char Char Char Char Char Char Char4"/>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3">
    <w:name w:val="Char Char Char Char Char Char Char Char Char 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3">
    <w:name w:val="Char Char Char1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3">
    <w:name w:val="Char Char Char 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5">
    <w:name w:val="Char Char4 Char Char Char Char Char Char Char Char Char Char Char Char1 Char Char Char1 Char Char Char1 Char Char Char2 Char5"/>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3">
    <w:name w:val="Char Char Char Char Char Char Char Char Char Char3"/>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3">
    <w:name w:val="Char Char Char1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3">
    <w:name w:val="Char Char4 Char Char Char Char1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3">
    <w:name w:val="Char Char Char1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3">
    <w:name w:val="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table0020normal">
    <w:name w:val="table_0020normal"/>
    <w:basedOn w:val="Normal"/>
    <w:uiPriority w:val="99"/>
    <w:rsid w:val="00393B89"/>
    <w:pPr>
      <w:spacing w:before="100" w:beforeAutospacing="1" w:after="100" w:afterAutospacing="1" w:line="240" w:lineRule="auto"/>
    </w:pPr>
    <w:rPr>
      <w:rFonts w:eastAsia="Times New Roman" w:cs="Times New Roman"/>
      <w:szCs w:val="24"/>
      <w:lang w:eastAsia="vi-VN"/>
    </w:rPr>
  </w:style>
  <w:style w:type="paragraph" w:customStyle="1" w:styleId="CharChar4CharCharCharCharCharCharCharCharCharCharCharChar1CharCharChar1CharCharChar1CharCharChar2Char2">
    <w:name w:val="Char Char4 Char Char Char Char Char Char Char Char Char Char Char Char1 Char Char Char1 Char Char Char1 Char Char Char2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1">
    <w:name w:val="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1">
    <w:name w:val="Char Char Char1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1">
    <w:name w:val="Char Char Char 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1">
    <w:name w:val="Char Char4 Char Char Char Char Char Char Char Char Char Char Char Char1 Char Char Char1 Char Char Char1 Char Char Char2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1">
    <w:name w:val="Char Char Char Char Char Char Char Char Char Char1"/>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1">
    <w:name w:val="Char Char Char1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1">
    <w:name w:val="Char Char4 Char Char Char Char1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1">
    <w:name w:val="Char Char Char1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1">
    <w:name w:val="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tieudedautien">
    <w:name w:val="tieudedautien"/>
    <w:basedOn w:val="Normal"/>
    <w:uiPriority w:val="99"/>
    <w:rsid w:val="00393B89"/>
    <w:pPr>
      <w:spacing w:before="100" w:beforeAutospacing="1" w:after="100" w:afterAutospacing="1" w:line="240" w:lineRule="auto"/>
    </w:pPr>
    <w:rPr>
      <w:rFonts w:eastAsia="Times New Roman" w:cs="Times New Roman"/>
      <w:szCs w:val="24"/>
      <w:lang w:eastAsia="vi-VN"/>
    </w:rPr>
  </w:style>
  <w:style w:type="paragraph" w:customStyle="1" w:styleId="ColorfulList-Accent11">
    <w:name w:val="Colorful List - Accent 11"/>
    <w:basedOn w:val="Normal"/>
    <w:uiPriority w:val="99"/>
    <w:qFormat/>
    <w:rsid w:val="00393B89"/>
    <w:pPr>
      <w:spacing w:after="0" w:line="240" w:lineRule="auto"/>
      <w:ind w:left="720"/>
      <w:contextualSpacing/>
    </w:pPr>
    <w:rPr>
      <w:rFonts w:eastAsia="Times New Roman" w:cs="Times New Roman"/>
      <w:sz w:val="28"/>
      <w:szCs w:val="28"/>
      <w:lang w:eastAsia="vi-VN"/>
    </w:rPr>
  </w:style>
  <w:style w:type="paragraph" w:customStyle="1" w:styleId="StyleHeading214ptFirstline127cmBefore6pt">
    <w:name w:val="Style Heading 2 + 14 pt First line:  1.27 cm Before:  6 pt"/>
    <w:basedOn w:val="Heading2"/>
    <w:uiPriority w:val="99"/>
    <w:rsid w:val="00393B89"/>
    <w:pPr>
      <w:autoSpaceDE/>
      <w:autoSpaceDN/>
      <w:spacing w:before="120"/>
      <w:ind w:firstLine="720"/>
      <w:jc w:val="left"/>
    </w:pPr>
    <w:rPr>
      <w:rFonts w:ascii="Times New Roman" w:hAnsi="Times New Roman"/>
      <w:color w:val="auto"/>
      <w:sz w:val="28"/>
      <w:szCs w:val="20"/>
      <w:lang w:val="vi-VN" w:eastAsia="vi-VN"/>
    </w:rPr>
  </w:style>
  <w:style w:type="paragraph" w:customStyle="1" w:styleId="BodyTextTimesNewRoman">
    <w:name w:val="Body Text  + Times New Roman"/>
    <w:aliases w:val="Justified,First line:  1.27 cm,Line ..."/>
    <w:basedOn w:val="BodyText2"/>
    <w:uiPriority w:val="99"/>
    <w:rsid w:val="00393B89"/>
    <w:pPr>
      <w:spacing w:line="360" w:lineRule="exact"/>
      <w:ind w:firstLine="720"/>
    </w:pPr>
    <w:rPr>
      <w:rFonts w:ascii="Times New Roman" w:hAnsi="Times New Roman"/>
      <w:i/>
      <w:sz w:val="28"/>
      <w:lang w:val="vi-VN" w:eastAsia="vi-VN"/>
    </w:rPr>
  </w:style>
  <w:style w:type="character" w:customStyle="1" w:styleId="StyleHeading2NotBoldChar">
    <w:name w:val="Style Heading 2 + Not Bold Char"/>
    <w:link w:val="StyleHeading2NotBold"/>
    <w:locked/>
    <w:rsid w:val="00393B89"/>
    <w:rPr>
      <w:rFonts w:ascii=".VnTimeH" w:hAnsi=".VnTimeH"/>
      <w:b/>
      <w:sz w:val="28"/>
      <w:lang w:val="en-US" w:eastAsia="vi-VN"/>
    </w:rPr>
  </w:style>
  <w:style w:type="paragraph" w:customStyle="1" w:styleId="StyleHeading2NotBold">
    <w:name w:val="Style Heading 2 + Not Bold"/>
    <w:basedOn w:val="Heading2"/>
    <w:link w:val="StyleHeading2NotBoldChar"/>
    <w:rsid w:val="00393B89"/>
    <w:pPr>
      <w:tabs>
        <w:tab w:val="left" w:pos="720"/>
      </w:tabs>
      <w:autoSpaceDE/>
      <w:autoSpaceDN/>
      <w:spacing w:before="120"/>
      <w:ind w:firstLine="720"/>
      <w:jc w:val="left"/>
    </w:pPr>
    <w:rPr>
      <w:rFonts w:ascii=".VnTimeH" w:eastAsiaTheme="minorHAnsi" w:hAnsi=".VnTimeH" w:cstheme="minorBidi"/>
      <w:bCs w:val="0"/>
      <w:color w:val="auto"/>
      <w:sz w:val="28"/>
      <w:szCs w:val="22"/>
      <w:lang w:val="en-US" w:eastAsia="vi-VN"/>
    </w:rPr>
  </w:style>
  <w:style w:type="paragraph" w:customStyle="1" w:styleId="CharCharCharCharCharCharCharCharCharCharCharCharCharCharCharCharCharChar2">
    <w:name w:val="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4">
    <w:name w:val="Char Char4 Char Char Char Char Char Char Char Char Char Char Char Char1 Char Char Char1 Char Char Char1 Char Char Char2 Char4"/>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3">
    <w:name w:val="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2">
    <w:name w:val="Char Char Char Char Char Char Char Char Char 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2">
    <w:name w:val="Char Char Char1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2">
    <w:name w:val="Char Char Char 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3">
    <w:name w:val="Char Char4 Char Char Char Char Char Char Char Char Char Char Char Char1 Char Char Char1 Char Char Char1 Char Char Char2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2">
    <w:name w:val="Char Char Char Char Char Char Char Char Char Char2"/>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2">
    <w:name w:val="Char Char Char1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2">
    <w:name w:val="Char Char4 Char Char Char Char1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2">
    <w:name w:val="Char Char Char1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2">
    <w:name w:val="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customStyle="1" w:styleId="BodyTextIndentChar1CharCharCharCharCharCharCharCharCharChar">
    <w:name w:val="Body Text Indent Char1 Char Char Char Char  Char Char Char Char Char Char"/>
    <w:rsid w:val="00393B89"/>
    <w:rPr>
      <w:rFonts w:ascii=".VnTime" w:hAnsi=".VnTime" w:hint="default"/>
      <w:i/>
      <w:iCs w:val="0"/>
      <w:sz w:val="28"/>
      <w:lang w:val="en-US" w:eastAsia="en-US"/>
    </w:rPr>
  </w:style>
  <w:style w:type="character" w:customStyle="1" w:styleId="CharChar12">
    <w:name w:val="Char Char12"/>
    <w:rsid w:val="00393B89"/>
    <w:rPr>
      <w:rFonts w:ascii="Cambria" w:hAnsi="Cambria" w:hint="default"/>
      <w:b/>
      <w:bCs w:val="0"/>
      <w:i/>
      <w:iCs w:val="0"/>
      <w:sz w:val="28"/>
    </w:rPr>
  </w:style>
  <w:style w:type="character" w:customStyle="1" w:styleId="apple-style-span">
    <w:name w:val="apple-style-span"/>
    <w:rsid w:val="00393B89"/>
  </w:style>
  <w:style w:type="character" w:customStyle="1" w:styleId="BodyText3Char2">
    <w:name w:val="Body Text 3 Char2"/>
    <w:rsid w:val="00393B89"/>
    <w:rPr>
      <w:rFonts w:ascii=".VnTime" w:hAnsi=".VnTime" w:hint="default"/>
      <w:i/>
      <w:iCs w:val="0"/>
      <w:sz w:val="28"/>
      <w:lang w:val="en-US" w:eastAsia="en-US"/>
    </w:rPr>
  </w:style>
  <w:style w:type="character" w:customStyle="1" w:styleId="BodyText3Char3">
    <w:name w:val="Body Text 3 Char3"/>
    <w:rsid w:val="00393B89"/>
    <w:rPr>
      <w:rFonts w:ascii=".VnTime" w:hAnsi=".VnTime" w:hint="default"/>
      <w:i/>
      <w:iCs w:val="0"/>
      <w:sz w:val="28"/>
      <w:lang w:val="en-US" w:eastAsia="en-US"/>
    </w:rPr>
  </w:style>
  <w:style w:type="character" w:customStyle="1" w:styleId="time">
    <w:name w:val="time"/>
    <w:rsid w:val="00393B89"/>
    <w:rPr>
      <w:rFonts w:ascii="Times New Roman" w:hAnsi="Times New Roman" w:cs="Times New Roman" w:hint="default"/>
    </w:rPr>
  </w:style>
  <w:style w:type="character" w:customStyle="1" w:styleId="sizedate1">
    <w:name w:val="size_date1"/>
    <w:rsid w:val="00393B89"/>
    <w:rPr>
      <w:rFonts w:ascii="Verdana" w:hAnsi="Verdana" w:hint="default"/>
      <w:color w:val="333333"/>
      <w:sz w:val="15"/>
      <w:szCs w:val="15"/>
    </w:rPr>
  </w:style>
  <w:style w:type="character" w:customStyle="1" w:styleId="st1">
    <w:name w:val="st1"/>
    <w:basedOn w:val="DefaultParagraphFont"/>
    <w:rsid w:val="00393B89"/>
  </w:style>
  <w:style w:type="character" w:customStyle="1" w:styleId="Bodytext3135pt">
    <w:name w:val="Body text (3) + 13.5 pt"/>
    <w:basedOn w:val="Bodytext31"/>
    <w:rsid w:val="00C86446"/>
    <w:rPr>
      <w:i/>
      <w:iCs/>
      <w:spacing w:val="6"/>
      <w:w w:val="60"/>
      <w:sz w:val="27"/>
      <w:szCs w:val="27"/>
      <w:shd w:val="clear" w:color="auto" w:fill="FFFFFF"/>
      <w:lang w:bidi="ar-SA"/>
    </w:rPr>
  </w:style>
  <w:style w:type="character" w:customStyle="1" w:styleId="Bodytext3135pt1">
    <w:name w:val="Body text (3) + 13.5 pt1"/>
    <w:basedOn w:val="Bodytext31"/>
    <w:rsid w:val="00C86446"/>
    <w:rPr>
      <w:i/>
      <w:iCs/>
      <w:noProof/>
      <w:spacing w:val="6"/>
      <w:w w:val="60"/>
      <w:sz w:val="27"/>
      <w:szCs w:val="27"/>
      <w:shd w:val="clear" w:color="auto" w:fill="FFFFFF"/>
      <w:lang w:bidi="ar-SA"/>
    </w:rPr>
  </w:style>
  <w:style w:type="character" w:customStyle="1" w:styleId="Bodytext57">
    <w:name w:val="Body text5"/>
    <w:basedOn w:val="Bodytext0"/>
    <w:rsid w:val="00C86446"/>
    <w:rPr>
      <w:sz w:val="28"/>
      <w:szCs w:val="28"/>
      <w:shd w:val="clear" w:color="auto" w:fill="FFFFFF"/>
    </w:rPr>
  </w:style>
  <w:style w:type="character" w:customStyle="1" w:styleId="Bodytext4a">
    <w:name w:val="Body text4"/>
    <w:basedOn w:val="Bodytext0"/>
    <w:rsid w:val="00C86446"/>
    <w:rPr>
      <w:sz w:val="28"/>
      <w:szCs w:val="28"/>
      <w:u w:val="single"/>
      <w:shd w:val="clear" w:color="auto" w:fill="FFFFFF"/>
    </w:rPr>
  </w:style>
  <w:style w:type="character" w:customStyle="1" w:styleId="Bodytext521">
    <w:name w:val="Body text (5)2"/>
    <w:basedOn w:val="Bodytext5"/>
    <w:rsid w:val="00C86446"/>
    <w:rPr>
      <w:b w:val="0"/>
      <w:bCs w:val="0"/>
      <w:sz w:val="28"/>
      <w:szCs w:val="28"/>
      <w:shd w:val="clear" w:color="auto" w:fill="FFFFFF"/>
    </w:rPr>
  </w:style>
  <w:style w:type="character" w:customStyle="1" w:styleId="Heading1165pt">
    <w:name w:val="Heading #1 + 16.5 pt"/>
    <w:aliases w:val="Italic8"/>
    <w:basedOn w:val="Heading10"/>
    <w:rsid w:val="00C86446"/>
    <w:rPr>
      <w:b/>
      <w:bCs/>
      <w:i/>
      <w:iCs/>
      <w:sz w:val="33"/>
      <w:szCs w:val="33"/>
      <w:shd w:val="clear" w:color="auto" w:fill="FFFFFF"/>
    </w:rPr>
  </w:style>
  <w:style w:type="character" w:customStyle="1" w:styleId="Heading116pt">
    <w:name w:val="Heading #1 + 16 pt"/>
    <w:aliases w:val="Italic7"/>
    <w:basedOn w:val="Heading10"/>
    <w:rsid w:val="00C86446"/>
    <w:rPr>
      <w:b/>
      <w:bCs/>
      <w:i/>
      <w:iCs/>
      <w:noProof/>
      <w:sz w:val="32"/>
      <w:szCs w:val="32"/>
      <w:shd w:val="clear" w:color="auto" w:fill="FFFFFF"/>
    </w:rPr>
  </w:style>
  <w:style w:type="character" w:customStyle="1" w:styleId="Bodytext2105pt">
    <w:name w:val="Body text (2) + 10.5 pt"/>
    <w:basedOn w:val="Bodytext20"/>
    <w:rsid w:val="00C86446"/>
    <w:rPr>
      <w:rFonts w:ascii="Segoe UI" w:hAnsi="Segoe UI" w:cs="Segoe UI"/>
      <w:b/>
      <w:bCs/>
      <w:sz w:val="21"/>
      <w:szCs w:val="21"/>
      <w:shd w:val="clear" w:color="auto" w:fill="FFFFFF"/>
    </w:rPr>
  </w:style>
  <w:style w:type="character" w:customStyle="1" w:styleId="HeaderorfooterItalic">
    <w:name w:val="Header or footer + Italic"/>
    <w:basedOn w:val="Headerorfooter"/>
    <w:rsid w:val="00C86446"/>
    <w:rPr>
      <w:b/>
      <w:bCs/>
      <w:i/>
      <w:iCs/>
      <w:sz w:val="23"/>
      <w:szCs w:val="23"/>
      <w:shd w:val="clear" w:color="auto" w:fill="FFFFFF"/>
    </w:rPr>
  </w:style>
  <w:style w:type="character" w:customStyle="1" w:styleId="Bodytext7NotBold">
    <w:name w:val="Body text (7) + Not Bold"/>
    <w:basedOn w:val="Bodytext7"/>
    <w:rsid w:val="00C86446"/>
    <w:rPr>
      <w:b/>
      <w:bCs/>
      <w:i w:val="0"/>
      <w:iCs w:val="0"/>
      <w:sz w:val="28"/>
      <w:szCs w:val="28"/>
      <w:shd w:val="clear" w:color="auto" w:fill="FFFFFF"/>
    </w:rPr>
  </w:style>
  <w:style w:type="character" w:customStyle="1" w:styleId="Bodytext65pt3">
    <w:name w:val="Body text + 6.5 pt3"/>
    <w:basedOn w:val="Bodytext0"/>
    <w:rsid w:val="00C86446"/>
    <w:rPr>
      <w:sz w:val="13"/>
      <w:szCs w:val="13"/>
      <w:shd w:val="clear" w:color="auto" w:fill="FFFFFF"/>
    </w:rPr>
  </w:style>
  <w:style w:type="character" w:customStyle="1" w:styleId="Bodytext65pt1">
    <w:name w:val="Body text + 6.5 pt1"/>
    <w:basedOn w:val="Bodytext0"/>
    <w:rsid w:val="00C86446"/>
    <w:rPr>
      <w:sz w:val="13"/>
      <w:szCs w:val="13"/>
      <w:shd w:val="clear" w:color="auto" w:fill="FFFFFF"/>
    </w:rPr>
  </w:style>
  <w:style w:type="character" w:customStyle="1" w:styleId="Heading6Char1">
    <w:name w:val="Heading 6 Char1"/>
    <w:basedOn w:val="DefaultParagraphFont"/>
    <w:uiPriority w:val="9"/>
    <w:locked/>
    <w:rsid w:val="00082286"/>
    <w:rPr>
      <w:rFonts w:ascii="Calibri" w:eastAsia="Times New Roman" w:hAnsi="Calibri" w:cs="Calibri"/>
      <w:b/>
      <w:bCs/>
      <w:sz w:val="22"/>
      <w:lang w:eastAsia="vi-VN"/>
    </w:rPr>
  </w:style>
  <w:style w:type="paragraph" w:customStyle="1" w:styleId="CharCharCharCharCharCharCharCharCharCharChar">
    <w:name w:val="Char Char Char Char Char Char Char Char Char Char Char"/>
    <w:basedOn w:val="Normal"/>
    <w:autoRedefine/>
    <w:uiPriority w:val="99"/>
    <w:rsid w:val="004131DE"/>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semiHidden/>
    <w:rsid w:val="0035648C"/>
    <w:pPr>
      <w:spacing w:line="240" w:lineRule="exact"/>
    </w:pPr>
    <w:rPr>
      <w:rFonts w:ascii="Arial" w:eastAsia="Times New Roman" w:hAnsi="Arial" w:cs="Times New Roman"/>
      <w:sz w:val="22"/>
      <w:lang w:eastAsia="vi-VN"/>
    </w:rPr>
  </w:style>
  <w:style w:type="paragraph" w:customStyle="1" w:styleId="msonormalcxspmiddle">
    <w:name w:val="msonormalcxspmiddle"/>
    <w:basedOn w:val="Normal"/>
    <w:rsid w:val="004D033C"/>
    <w:pPr>
      <w:spacing w:before="100" w:beforeAutospacing="1" w:after="100" w:afterAutospacing="1" w:line="240" w:lineRule="auto"/>
    </w:pPr>
    <w:rPr>
      <w:rFonts w:eastAsia="Times New Roman" w:cs="Times New Roman"/>
      <w:szCs w:val="24"/>
      <w:lang w:eastAsia="vi-VN"/>
    </w:rPr>
  </w:style>
  <w:style w:type="paragraph" w:customStyle="1" w:styleId="msonormalcxspmiddlecxspmiddle">
    <w:name w:val="msonormalcxspmiddlecxspmiddle"/>
    <w:basedOn w:val="Normal"/>
    <w:rsid w:val="004D033C"/>
    <w:pPr>
      <w:spacing w:before="100" w:beforeAutospacing="1" w:after="100" w:afterAutospacing="1" w:line="240" w:lineRule="auto"/>
    </w:pPr>
    <w:rPr>
      <w:rFonts w:eastAsia="Times New Roman" w:cs="Times New Roman"/>
      <w:szCs w:val="24"/>
      <w:lang w:eastAsia="vi-VN"/>
    </w:rPr>
  </w:style>
  <w:style w:type="paragraph" w:customStyle="1" w:styleId="Default">
    <w:name w:val="Default"/>
    <w:uiPriority w:val="99"/>
    <w:rsid w:val="00F15DCE"/>
    <w:pPr>
      <w:autoSpaceDE w:val="0"/>
      <w:autoSpaceDN w:val="0"/>
      <w:adjustRightInd w:val="0"/>
      <w:spacing w:after="0" w:line="240" w:lineRule="auto"/>
    </w:pPr>
    <w:rPr>
      <w:rFonts w:ascii="Arial" w:eastAsia="Times New Roman" w:hAnsi="Arial" w:cs="Arial"/>
      <w:color w:val="000000"/>
      <w:szCs w:val="24"/>
      <w:lang w:eastAsia="vi-VN"/>
    </w:rPr>
  </w:style>
  <w:style w:type="character" w:customStyle="1" w:styleId="hps">
    <w:name w:val="hps"/>
    <w:basedOn w:val="DefaultParagraphFont"/>
    <w:rsid w:val="00F15DCE"/>
    <w:rPr>
      <w:rFonts w:ascii="Times New Roman" w:hAnsi="Times New Roman" w:cs="Times New Roman" w:hint="default"/>
    </w:rPr>
  </w:style>
  <w:style w:type="character" w:customStyle="1" w:styleId="Heading2Char2">
    <w:name w:val="Heading 2 Char2"/>
    <w:aliases w:val="Heading 2 Char1 Char,Heading 2 Char Char Char Char,Heading 2 Char Char,Heading 2 Char1 Char Char Char Char,Heading 2 Char1 Char Char Char1,l2 Char,H2 Char,h21 Char,H21 Char,l21 Char,H22 Char,l22 Char,H23 Char,l23 Char"/>
    <w:basedOn w:val="DefaultParagraphFont"/>
    <w:uiPriority w:val="9"/>
    <w:locked/>
    <w:rsid w:val="00474C0E"/>
    <w:rPr>
      <w:rFonts w:ascii=".VnTime" w:eastAsia="Times New Roman" w:hAnsi=".VnTime" w:cs=".VnTime"/>
      <w:b/>
      <w:bCs/>
      <w:color w:val="000000"/>
      <w:sz w:val="26"/>
      <w:szCs w:val="26"/>
      <w:lang w:eastAsia="vi-VN"/>
    </w:rPr>
  </w:style>
  <w:style w:type="character" w:customStyle="1" w:styleId="Heading2Char3">
    <w:name w:val="Heading 2 Char3"/>
    <w:aliases w:val="Heading 2 Char1 Char1,Heading 2 Char Char Char Char1,Heading 2 Char Char1,Heading 2 Char1 Char Char Char Char1,Heading 2 Char1 Char Char Char2,l2 Char1,H2 Char1,h21 Char1,H21 Char1,l21 Char1,H22 Char1,l22 Char1,H23 Char1,l23 Char1"/>
    <w:basedOn w:val="DefaultParagraphFont"/>
    <w:uiPriority w:val="9"/>
    <w:semiHidden/>
    <w:rsid w:val="00474C0E"/>
    <w:rPr>
      <w:rFonts w:asciiTheme="majorHAnsi" w:eastAsiaTheme="majorEastAsia" w:hAnsiTheme="majorHAnsi" w:cstheme="majorBidi"/>
      <w:color w:val="2F5496" w:themeColor="accent1" w:themeShade="BF"/>
      <w:sz w:val="26"/>
      <w:szCs w:val="26"/>
    </w:rPr>
  </w:style>
  <w:style w:type="character" w:customStyle="1" w:styleId="CharChar2">
    <w:name w:val="Char Char2"/>
    <w:basedOn w:val="DefaultParagraphFont"/>
    <w:rsid w:val="00474C0E"/>
    <w:rPr>
      <w:lang w:val="en-US" w:eastAsia="en-US" w:bidi="ar-SA"/>
    </w:rPr>
  </w:style>
  <w:style w:type="character" w:customStyle="1" w:styleId="CharChar3">
    <w:name w:val="Char Char3"/>
    <w:basedOn w:val="DefaultParagraphFont"/>
    <w:rsid w:val="00474C0E"/>
    <w:rPr>
      <w:rFonts w:ascii=".VnTime" w:hAnsi=".VnTime" w:hint="default"/>
      <w:i/>
      <w:iCs/>
      <w:sz w:val="28"/>
      <w:szCs w:val="28"/>
      <w:lang w:val="en-US" w:eastAsia="en-US" w:bidi="ar-SA"/>
    </w:rPr>
  </w:style>
  <w:style w:type="character" w:customStyle="1" w:styleId="CharChar">
    <w:name w:val="Char Char"/>
    <w:basedOn w:val="DefaultParagraphFont"/>
    <w:rsid w:val="00474C0E"/>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494">
      <w:bodyDiv w:val="1"/>
      <w:marLeft w:val="0"/>
      <w:marRight w:val="0"/>
      <w:marTop w:val="0"/>
      <w:marBottom w:val="0"/>
      <w:divBdr>
        <w:top w:val="none" w:sz="0" w:space="0" w:color="auto"/>
        <w:left w:val="none" w:sz="0" w:space="0" w:color="auto"/>
        <w:bottom w:val="none" w:sz="0" w:space="0" w:color="auto"/>
        <w:right w:val="none" w:sz="0" w:space="0" w:color="auto"/>
      </w:divBdr>
    </w:div>
    <w:div w:id="3018904">
      <w:bodyDiv w:val="1"/>
      <w:marLeft w:val="0"/>
      <w:marRight w:val="0"/>
      <w:marTop w:val="0"/>
      <w:marBottom w:val="0"/>
      <w:divBdr>
        <w:top w:val="none" w:sz="0" w:space="0" w:color="auto"/>
        <w:left w:val="none" w:sz="0" w:space="0" w:color="auto"/>
        <w:bottom w:val="none" w:sz="0" w:space="0" w:color="auto"/>
        <w:right w:val="none" w:sz="0" w:space="0" w:color="auto"/>
      </w:divBdr>
    </w:div>
    <w:div w:id="3676705">
      <w:bodyDiv w:val="1"/>
      <w:marLeft w:val="0"/>
      <w:marRight w:val="0"/>
      <w:marTop w:val="0"/>
      <w:marBottom w:val="0"/>
      <w:divBdr>
        <w:top w:val="none" w:sz="0" w:space="0" w:color="auto"/>
        <w:left w:val="none" w:sz="0" w:space="0" w:color="auto"/>
        <w:bottom w:val="none" w:sz="0" w:space="0" w:color="auto"/>
        <w:right w:val="none" w:sz="0" w:space="0" w:color="auto"/>
      </w:divBdr>
    </w:div>
    <w:div w:id="22480829">
      <w:bodyDiv w:val="1"/>
      <w:marLeft w:val="0"/>
      <w:marRight w:val="0"/>
      <w:marTop w:val="0"/>
      <w:marBottom w:val="0"/>
      <w:divBdr>
        <w:top w:val="none" w:sz="0" w:space="0" w:color="auto"/>
        <w:left w:val="none" w:sz="0" w:space="0" w:color="auto"/>
        <w:bottom w:val="none" w:sz="0" w:space="0" w:color="auto"/>
        <w:right w:val="none" w:sz="0" w:space="0" w:color="auto"/>
      </w:divBdr>
    </w:div>
    <w:div w:id="23019665">
      <w:bodyDiv w:val="1"/>
      <w:marLeft w:val="0"/>
      <w:marRight w:val="0"/>
      <w:marTop w:val="0"/>
      <w:marBottom w:val="0"/>
      <w:divBdr>
        <w:top w:val="none" w:sz="0" w:space="0" w:color="auto"/>
        <w:left w:val="none" w:sz="0" w:space="0" w:color="auto"/>
        <w:bottom w:val="none" w:sz="0" w:space="0" w:color="auto"/>
        <w:right w:val="none" w:sz="0" w:space="0" w:color="auto"/>
      </w:divBdr>
    </w:div>
    <w:div w:id="39668563">
      <w:bodyDiv w:val="1"/>
      <w:marLeft w:val="0"/>
      <w:marRight w:val="0"/>
      <w:marTop w:val="0"/>
      <w:marBottom w:val="0"/>
      <w:divBdr>
        <w:top w:val="none" w:sz="0" w:space="0" w:color="auto"/>
        <w:left w:val="none" w:sz="0" w:space="0" w:color="auto"/>
        <w:bottom w:val="none" w:sz="0" w:space="0" w:color="auto"/>
        <w:right w:val="none" w:sz="0" w:space="0" w:color="auto"/>
      </w:divBdr>
    </w:div>
    <w:div w:id="47803012">
      <w:bodyDiv w:val="1"/>
      <w:marLeft w:val="0"/>
      <w:marRight w:val="0"/>
      <w:marTop w:val="0"/>
      <w:marBottom w:val="0"/>
      <w:divBdr>
        <w:top w:val="none" w:sz="0" w:space="0" w:color="auto"/>
        <w:left w:val="none" w:sz="0" w:space="0" w:color="auto"/>
        <w:bottom w:val="none" w:sz="0" w:space="0" w:color="auto"/>
        <w:right w:val="none" w:sz="0" w:space="0" w:color="auto"/>
      </w:divBdr>
      <w:divsChild>
        <w:div w:id="1689214028">
          <w:marLeft w:val="0"/>
          <w:marRight w:val="0"/>
          <w:marTop w:val="0"/>
          <w:marBottom w:val="0"/>
          <w:divBdr>
            <w:top w:val="none" w:sz="0" w:space="0" w:color="auto"/>
            <w:left w:val="none" w:sz="0" w:space="0" w:color="auto"/>
            <w:bottom w:val="none" w:sz="0" w:space="0" w:color="auto"/>
            <w:right w:val="none" w:sz="0" w:space="0" w:color="auto"/>
          </w:divBdr>
          <w:divsChild>
            <w:div w:id="100316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3405">
      <w:bodyDiv w:val="1"/>
      <w:marLeft w:val="0"/>
      <w:marRight w:val="0"/>
      <w:marTop w:val="0"/>
      <w:marBottom w:val="0"/>
      <w:divBdr>
        <w:top w:val="none" w:sz="0" w:space="0" w:color="auto"/>
        <w:left w:val="none" w:sz="0" w:space="0" w:color="auto"/>
        <w:bottom w:val="none" w:sz="0" w:space="0" w:color="auto"/>
        <w:right w:val="none" w:sz="0" w:space="0" w:color="auto"/>
      </w:divBdr>
    </w:div>
    <w:div w:id="84693711">
      <w:bodyDiv w:val="1"/>
      <w:marLeft w:val="0"/>
      <w:marRight w:val="0"/>
      <w:marTop w:val="0"/>
      <w:marBottom w:val="0"/>
      <w:divBdr>
        <w:top w:val="none" w:sz="0" w:space="0" w:color="auto"/>
        <w:left w:val="none" w:sz="0" w:space="0" w:color="auto"/>
        <w:bottom w:val="none" w:sz="0" w:space="0" w:color="auto"/>
        <w:right w:val="none" w:sz="0" w:space="0" w:color="auto"/>
      </w:divBdr>
    </w:div>
    <w:div w:id="97994502">
      <w:bodyDiv w:val="1"/>
      <w:marLeft w:val="0"/>
      <w:marRight w:val="0"/>
      <w:marTop w:val="0"/>
      <w:marBottom w:val="0"/>
      <w:divBdr>
        <w:top w:val="none" w:sz="0" w:space="0" w:color="auto"/>
        <w:left w:val="none" w:sz="0" w:space="0" w:color="auto"/>
        <w:bottom w:val="none" w:sz="0" w:space="0" w:color="auto"/>
        <w:right w:val="none" w:sz="0" w:space="0" w:color="auto"/>
      </w:divBdr>
      <w:divsChild>
        <w:div w:id="392393782">
          <w:marLeft w:val="0"/>
          <w:marRight w:val="0"/>
          <w:marTop w:val="0"/>
          <w:marBottom w:val="0"/>
          <w:divBdr>
            <w:top w:val="none" w:sz="0" w:space="0" w:color="auto"/>
            <w:left w:val="none" w:sz="0" w:space="0" w:color="auto"/>
            <w:bottom w:val="none" w:sz="0" w:space="0" w:color="auto"/>
            <w:right w:val="none" w:sz="0" w:space="0" w:color="auto"/>
          </w:divBdr>
        </w:div>
      </w:divsChild>
    </w:div>
    <w:div w:id="99573194">
      <w:bodyDiv w:val="1"/>
      <w:marLeft w:val="0"/>
      <w:marRight w:val="0"/>
      <w:marTop w:val="0"/>
      <w:marBottom w:val="0"/>
      <w:divBdr>
        <w:top w:val="none" w:sz="0" w:space="0" w:color="auto"/>
        <w:left w:val="none" w:sz="0" w:space="0" w:color="auto"/>
        <w:bottom w:val="none" w:sz="0" w:space="0" w:color="auto"/>
        <w:right w:val="none" w:sz="0" w:space="0" w:color="auto"/>
      </w:divBdr>
    </w:div>
    <w:div w:id="107507161">
      <w:bodyDiv w:val="1"/>
      <w:marLeft w:val="0"/>
      <w:marRight w:val="0"/>
      <w:marTop w:val="0"/>
      <w:marBottom w:val="0"/>
      <w:divBdr>
        <w:top w:val="none" w:sz="0" w:space="0" w:color="auto"/>
        <w:left w:val="none" w:sz="0" w:space="0" w:color="auto"/>
        <w:bottom w:val="none" w:sz="0" w:space="0" w:color="auto"/>
        <w:right w:val="none" w:sz="0" w:space="0" w:color="auto"/>
      </w:divBdr>
      <w:divsChild>
        <w:div w:id="675040241">
          <w:marLeft w:val="0"/>
          <w:marRight w:val="0"/>
          <w:marTop w:val="0"/>
          <w:marBottom w:val="0"/>
          <w:divBdr>
            <w:top w:val="none" w:sz="0" w:space="0" w:color="auto"/>
            <w:left w:val="none" w:sz="0" w:space="0" w:color="auto"/>
            <w:bottom w:val="none" w:sz="0" w:space="0" w:color="auto"/>
            <w:right w:val="none" w:sz="0" w:space="0" w:color="auto"/>
          </w:divBdr>
        </w:div>
      </w:divsChild>
    </w:div>
    <w:div w:id="113451859">
      <w:bodyDiv w:val="1"/>
      <w:marLeft w:val="0"/>
      <w:marRight w:val="0"/>
      <w:marTop w:val="0"/>
      <w:marBottom w:val="0"/>
      <w:divBdr>
        <w:top w:val="none" w:sz="0" w:space="0" w:color="auto"/>
        <w:left w:val="none" w:sz="0" w:space="0" w:color="auto"/>
        <w:bottom w:val="none" w:sz="0" w:space="0" w:color="auto"/>
        <w:right w:val="none" w:sz="0" w:space="0" w:color="auto"/>
      </w:divBdr>
    </w:div>
    <w:div w:id="115687276">
      <w:bodyDiv w:val="1"/>
      <w:marLeft w:val="0"/>
      <w:marRight w:val="0"/>
      <w:marTop w:val="0"/>
      <w:marBottom w:val="0"/>
      <w:divBdr>
        <w:top w:val="none" w:sz="0" w:space="0" w:color="auto"/>
        <w:left w:val="none" w:sz="0" w:space="0" w:color="auto"/>
        <w:bottom w:val="none" w:sz="0" w:space="0" w:color="auto"/>
        <w:right w:val="none" w:sz="0" w:space="0" w:color="auto"/>
      </w:divBdr>
    </w:div>
    <w:div w:id="122623354">
      <w:bodyDiv w:val="1"/>
      <w:marLeft w:val="0"/>
      <w:marRight w:val="0"/>
      <w:marTop w:val="0"/>
      <w:marBottom w:val="0"/>
      <w:divBdr>
        <w:top w:val="none" w:sz="0" w:space="0" w:color="auto"/>
        <w:left w:val="none" w:sz="0" w:space="0" w:color="auto"/>
        <w:bottom w:val="none" w:sz="0" w:space="0" w:color="auto"/>
        <w:right w:val="none" w:sz="0" w:space="0" w:color="auto"/>
      </w:divBdr>
    </w:div>
    <w:div w:id="127087330">
      <w:bodyDiv w:val="1"/>
      <w:marLeft w:val="0"/>
      <w:marRight w:val="0"/>
      <w:marTop w:val="0"/>
      <w:marBottom w:val="0"/>
      <w:divBdr>
        <w:top w:val="none" w:sz="0" w:space="0" w:color="auto"/>
        <w:left w:val="none" w:sz="0" w:space="0" w:color="auto"/>
        <w:bottom w:val="none" w:sz="0" w:space="0" w:color="auto"/>
        <w:right w:val="none" w:sz="0" w:space="0" w:color="auto"/>
      </w:divBdr>
    </w:div>
    <w:div w:id="146210832">
      <w:bodyDiv w:val="1"/>
      <w:marLeft w:val="0"/>
      <w:marRight w:val="0"/>
      <w:marTop w:val="0"/>
      <w:marBottom w:val="0"/>
      <w:divBdr>
        <w:top w:val="none" w:sz="0" w:space="0" w:color="auto"/>
        <w:left w:val="none" w:sz="0" w:space="0" w:color="auto"/>
        <w:bottom w:val="none" w:sz="0" w:space="0" w:color="auto"/>
        <w:right w:val="none" w:sz="0" w:space="0" w:color="auto"/>
      </w:divBdr>
    </w:div>
    <w:div w:id="147869575">
      <w:bodyDiv w:val="1"/>
      <w:marLeft w:val="0"/>
      <w:marRight w:val="0"/>
      <w:marTop w:val="0"/>
      <w:marBottom w:val="0"/>
      <w:divBdr>
        <w:top w:val="none" w:sz="0" w:space="0" w:color="auto"/>
        <w:left w:val="none" w:sz="0" w:space="0" w:color="auto"/>
        <w:bottom w:val="none" w:sz="0" w:space="0" w:color="auto"/>
        <w:right w:val="none" w:sz="0" w:space="0" w:color="auto"/>
      </w:divBdr>
    </w:div>
    <w:div w:id="158814527">
      <w:bodyDiv w:val="1"/>
      <w:marLeft w:val="0"/>
      <w:marRight w:val="0"/>
      <w:marTop w:val="0"/>
      <w:marBottom w:val="0"/>
      <w:divBdr>
        <w:top w:val="none" w:sz="0" w:space="0" w:color="auto"/>
        <w:left w:val="none" w:sz="0" w:space="0" w:color="auto"/>
        <w:bottom w:val="none" w:sz="0" w:space="0" w:color="auto"/>
        <w:right w:val="none" w:sz="0" w:space="0" w:color="auto"/>
      </w:divBdr>
    </w:div>
    <w:div w:id="179780871">
      <w:bodyDiv w:val="1"/>
      <w:marLeft w:val="0"/>
      <w:marRight w:val="0"/>
      <w:marTop w:val="0"/>
      <w:marBottom w:val="0"/>
      <w:divBdr>
        <w:top w:val="none" w:sz="0" w:space="0" w:color="auto"/>
        <w:left w:val="none" w:sz="0" w:space="0" w:color="auto"/>
        <w:bottom w:val="none" w:sz="0" w:space="0" w:color="auto"/>
        <w:right w:val="none" w:sz="0" w:space="0" w:color="auto"/>
      </w:divBdr>
      <w:divsChild>
        <w:div w:id="759064960">
          <w:marLeft w:val="0"/>
          <w:marRight w:val="0"/>
          <w:marTop w:val="0"/>
          <w:marBottom w:val="0"/>
          <w:divBdr>
            <w:top w:val="none" w:sz="0" w:space="0" w:color="auto"/>
            <w:left w:val="none" w:sz="0" w:space="0" w:color="auto"/>
            <w:bottom w:val="none" w:sz="0" w:space="0" w:color="auto"/>
            <w:right w:val="none" w:sz="0" w:space="0" w:color="auto"/>
          </w:divBdr>
          <w:divsChild>
            <w:div w:id="187939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4591">
      <w:bodyDiv w:val="1"/>
      <w:marLeft w:val="0"/>
      <w:marRight w:val="0"/>
      <w:marTop w:val="0"/>
      <w:marBottom w:val="0"/>
      <w:divBdr>
        <w:top w:val="none" w:sz="0" w:space="0" w:color="auto"/>
        <w:left w:val="none" w:sz="0" w:space="0" w:color="auto"/>
        <w:bottom w:val="none" w:sz="0" w:space="0" w:color="auto"/>
        <w:right w:val="none" w:sz="0" w:space="0" w:color="auto"/>
      </w:divBdr>
    </w:div>
    <w:div w:id="207645175">
      <w:bodyDiv w:val="1"/>
      <w:marLeft w:val="0"/>
      <w:marRight w:val="0"/>
      <w:marTop w:val="0"/>
      <w:marBottom w:val="0"/>
      <w:divBdr>
        <w:top w:val="none" w:sz="0" w:space="0" w:color="auto"/>
        <w:left w:val="none" w:sz="0" w:space="0" w:color="auto"/>
        <w:bottom w:val="none" w:sz="0" w:space="0" w:color="auto"/>
        <w:right w:val="none" w:sz="0" w:space="0" w:color="auto"/>
      </w:divBdr>
    </w:div>
    <w:div w:id="211619030">
      <w:bodyDiv w:val="1"/>
      <w:marLeft w:val="0"/>
      <w:marRight w:val="0"/>
      <w:marTop w:val="0"/>
      <w:marBottom w:val="0"/>
      <w:divBdr>
        <w:top w:val="none" w:sz="0" w:space="0" w:color="auto"/>
        <w:left w:val="none" w:sz="0" w:space="0" w:color="auto"/>
        <w:bottom w:val="none" w:sz="0" w:space="0" w:color="auto"/>
        <w:right w:val="none" w:sz="0" w:space="0" w:color="auto"/>
      </w:divBdr>
    </w:div>
    <w:div w:id="218908633">
      <w:bodyDiv w:val="1"/>
      <w:marLeft w:val="0"/>
      <w:marRight w:val="0"/>
      <w:marTop w:val="0"/>
      <w:marBottom w:val="0"/>
      <w:divBdr>
        <w:top w:val="none" w:sz="0" w:space="0" w:color="auto"/>
        <w:left w:val="none" w:sz="0" w:space="0" w:color="auto"/>
        <w:bottom w:val="none" w:sz="0" w:space="0" w:color="auto"/>
        <w:right w:val="none" w:sz="0" w:space="0" w:color="auto"/>
      </w:divBdr>
    </w:div>
    <w:div w:id="228465354">
      <w:bodyDiv w:val="1"/>
      <w:marLeft w:val="0"/>
      <w:marRight w:val="0"/>
      <w:marTop w:val="0"/>
      <w:marBottom w:val="0"/>
      <w:divBdr>
        <w:top w:val="none" w:sz="0" w:space="0" w:color="auto"/>
        <w:left w:val="none" w:sz="0" w:space="0" w:color="auto"/>
        <w:bottom w:val="none" w:sz="0" w:space="0" w:color="auto"/>
        <w:right w:val="none" w:sz="0" w:space="0" w:color="auto"/>
      </w:divBdr>
    </w:div>
    <w:div w:id="230970276">
      <w:bodyDiv w:val="1"/>
      <w:marLeft w:val="0"/>
      <w:marRight w:val="0"/>
      <w:marTop w:val="0"/>
      <w:marBottom w:val="0"/>
      <w:divBdr>
        <w:top w:val="none" w:sz="0" w:space="0" w:color="auto"/>
        <w:left w:val="none" w:sz="0" w:space="0" w:color="auto"/>
        <w:bottom w:val="none" w:sz="0" w:space="0" w:color="auto"/>
        <w:right w:val="none" w:sz="0" w:space="0" w:color="auto"/>
      </w:divBdr>
    </w:div>
    <w:div w:id="231701278">
      <w:bodyDiv w:val="1"/>
      <w:marLeft w:val="0"/>
      <w:marRight w:val="0"/>
      <w:marTop w:val="0"/>
      <w:marBottom w:val="0"/>
      <w:divBdr>
        <w:top w:val="none" w:sz="0" w:space="0" w:color="auto"/>
        <w:left w:val="none" w:sz="0" w:space="0" w:color="auto"/>
        <w:bottom w:val="none" w:sz="0" w:space="0" w:color="auto"/>
        <w:right w:val="none" w:sz="0" w:space="0" w:color="auto"/>
      </w:divBdr>
    </w:div>
    <w:div w:id="234509837">
      <w:bodyDiv w:val="1"/>
      <w:marLeft w:val="0"/>
      <w:marRight w:val="0"/>
      <w:marTop w:val="0"/>
      <w:marBottom w:val="0"/>
      <w:divBdr>
        <w:top w:val="none" w:sz="0" w:space="0" w:color="auto"/>
        <w:left w:val="none" w:sz="0" w:space="0" w:color="auto"/>
        <w:bottom w:val="none" w:sz="0" w:space="0" w:color="auto"/>
        <w:right w:val="none" w:sz="0" w:space="0" w:color="auto"/>
      </w:divBdr>
    </w:div>
    <w:div w:id="236674713">
      <w:bodyDiv w:val="1"/>
      <w:marLeft w:val="0"/>
      <w:marRight w:val="0"/>
      <w:marTop w:val="0"/>
      <w:marBottom w:val="0"/>
      <w:divBdr>
        <w:top w:val="none" w:sz="0" w:space="0" w:color="auto"/>
        <w:left w:val="none" w:sz="0" w:space="0" w:color="auto"/>
        <w:bottom w:val="none" w:sz="0" w:space="0" w:color="auto"/>
        <w:right w:val="none" w:sz="0" w:space="0" w:color="auto"/>
      </w:divBdr>
    </w:div>
    <w:div w:id="247422782">
      <w:bodyDiv w:val="1"/>
      <w:marLeft w:val="0"/>
      <w:marRight w:val="0"/>
      <w:marTop w:val="0"/>
      <w:marBottom w:val="0"/>
      <w:divBdr>
        <w:top w:val="none" w:sz="0" w:space="0" w:color="auto"/>
        <w:left w:val="none" w:sz="0" w:space="0" w:color="auto"/>
        <w:bottom w:val="none" w:sz="0" w:space="0" w:color="auto"/>
        <w:right w:val="none" w:sz="0" w:space="0" w:color="auto"/>
      </w:divBdr>
    </w:div>
    <w:div w:id="251207109">
      <w:bodyDiv w:val="1"/>
      <w:marLeft w:val="0"/>
      <w:marRight w:val="0"/>
      <w:marTop w:val="0"/>
      <w:marBottom w:val="0"/>
      <w:divBdr>
        <w:top w:val="none" w:sz="0" w:space="0" w:color="auto"/>
        <w:left w:val="none" w:sz="0" w:space="0" w:color="auto"/>
        <w:bottom w:val="none" w:sz="0" w:space="0" w:color="auto"/>
        <w:right w:val="none" w:sz="0" w:space="0" w:color="auto"/>
      </w:divBdr>
    </w:div>
    <w:div w:id="281041640">
      <w:bodyDiv w:val="1"/>
      <w:marLeft w:val="0"/>
      <w:marRight w:val="0"/>
      <w:marTop w:val="0"/>
      <w:marBottom w:val="0"/>
      <w:divBdr>
        <w:top w:val="none" w:sz="0" w:space="0" w:color="auto"/>
        <w:left w:val="none" w:sz="0" w:space="0" w:color="auto"/>
        <w:bottom w:val="none" w:sz="0" w:space="0" w:color="auto"/>
        <w:right w:val="none" w:sz="0" w:space="0" w:color="auto"/>
      </w:divBdr>
    </w:div>
    <w:div w:id="282537109">
      <w:bodyDiv w:val="1"/>
      <w:marLeft w:val="0"/>
      <w:marRight w:val="0"/>
      <w:marTop w:val="0"/>
      <w:marBottom w:val="0"/>
      <w:divBdr>
        <w:top w:val="none" w:sz="0" w:space="0" w:color="auto"/>
        <w:left w:val="none" w:sz="0" w:space="0" w:color="auto"/>
        <w:bottom w:val="none" w:sz="0" w:space="0" w:color="auto"/>
        <w:right w:val="none" w:sz="0" w:space="0" w:color="auto"/>
      </w:divBdr>
      <w:divsChild>
        <w:div w:id="759525805">
          <w:marLeft w:val="0"/>
          <w:marRight w:val="0"/>
          <w:marTop w:val="0"/>
          <w:marBottom w:val="0"/>
          <w:divBdr>
            <w:top w:val="none" w:sz="0" w:space="0" w:color="auto"/>
            <w:left w:val="none" w:sz="0" w:space="0" w:color="auto"/>
            <w:bottom w:val="none" w:sz="0" w:space="0" w:color="auto"/>
            <w:right w:val="none" w:sz="0" w:space="0" w:color="auto"/>
          </w:divBdr>
        </w:div>
      </w:divsChild>
    </w:div>
    <w:div w:id="324169905">
      <w:bodyDiv w:val="1"/>
      <w:marLeft w:val="0"/>
      <w:marRight w:val="0"/>
      <w:marTop w:val="0"/>
      <w:marBottom w:val="0"/>
      <w:divBdr>
        <w:top w:val="none" w:sz="0" w:space="0" w:color="auto"/>
        <w:left w:val="none" w:sz="0" w:space="0" w:color="auto"/>
        <w:bottom w:val="none" w:sz="0" w:space="0" w:color="auto"/>
        <w:right w:val="none" w:sz="0" w:space="0" w:color="auto"/>
      </w:divBdr>
    </w:div>
    <w:div w:id="327178327">
      <w:bodyDiv w:val="1"/>
      <w:marLeft w:val="0"/>
      <w:marRight w:val="0"/>
      <w:marTop w:val="0"/>
      <w:marBottom w:val="0"/>
      <w:divBdr>
        <w:top w:val="none" w:sz="0" w:space="0" w:color="auto"/>
        <w:left w:val="none" w:sz="0" w:space="0" w:color="auto"/>
        <w:bottom w:val="none" w:sz="0" w:space="0" w:color="auto"/>
        <w:right w:val="none" w:sz="0" w:space="0" w:color="auto"/>
      </w:divBdr>
    </w:div>
    <w:div w:id="329873351">
      <w:bodyDiv w:val="1"/>
      <w:marLeft w:val="0"/>
      <w:marRight w:val="0"/>
      <w:marTop w:val="0"/>
      <w:marBottom w:val="0"/>
      <w:divBdr>
        <w:top w:val="none" w:sz="0" w:space="0" w:color="auto"/>
        <w:left w:val="none" w:sz="0" w:space="0" w:color="auto"/>
        <w:bottom w:val="none" w:sz="0" w:space="0" w:color="auto"/>
        <w:right w:val="none" w:sz="0" w:space="0" w:color="auto"/>
      </w:divBdr>
    </w:div>
    <w:div w:id="357396446">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4911401">
      <w:bodyDiv w:val="1"/>
      <w:marLeft w:val="0"/>
      <w:marRight w:val="0"/>
      <w:marTop w:val="0"/>
      <w:marBottom w:val="0"/>
      <w:divBdr>
        <w:top w:val="none" w:sz="0" w:space="0" w:color="auto"/>
        <w:left w:val="none" w:sz="0" w:space="0" w:color="auto"/>
        <w:bottom w:val="none" w:sz="0" w:space="0" w:color="auto"/>
        <w:right w:val="none" w:sz="0" w:space="0" w:color="auto"/>
      </w:divBdr>
    </w:div>
    <w:div w:id="365371639">
      <w:bodyDiv w:val="1"/>
      <w:marLeft w:val="0"/>
      <w:marRight w:val="0"/>
      <w:marTop w:val="0"/>
      <w:marBottom w:val="0"/>
      <w:divBdr>
        <w:top w:val="none" w:sz="0" w:space="0" w:color="auto"/>
        <w:left w:val="none" w:sz="0" w:space="0" w:color="auto"/>
        <w:bottom w:val="none" w:sz="0" w:space="0" w:color="auto"/>
        <w:right w:val="none" w:sz="0" w:space="0" w:color="auto"/>
      </w:divBdr>
    </w:div>
    <w:div w:id="370226367">
      <w:bodyDiv w:val="1"/>
      <w:marLeft w:val="0"/>
      <w:marRight w:val="0"/>
      <w:marTop w:val="0"/>
      <w:marBottom w:val="0"/>
      <w:divBdr>
        <w:top w:val="none" w:sz="0" w:space="0" w:color="auto"/>
        <w:left w:val="none" w:sz="0" w:space="0" w:color="auto"/>
        <w:bottom w:val="none" w:sz="0" w:space="0" w:color="auto"/>
        <w:right w:val="none" w:sz="0" w:space="0" w:color="auto"/>
      </w:divBdr>
    </w:div>
    <w:div w:id="370376692">
      <w:bodyDiv w:val="1"/>
      <w:marLeft w:val="0"/>
      <w:marRight w:val="0"/>
      <w:marTop w:val="0"/>
      <w:marBottom w:val="0"/>
      <w:divBdr>
        <w:top w:val="none" w:sz="0" w:space="0" w:color="auto"/>
        <w:left w:val="none" w:sz="0" w:space="0" w:color="auto"/>
        <w:bottom w:val="none" w:sz="0" w:space="0" w:color="auto"/>
        <w:right w:val="none" w:sz="0" w:space="0" w:color="auto"/>
      </w:divBdr>
    </w:div>
    <w:div w:id="375129566">
      <w:bodyDiv w:val="1"/>
      <w:marLeft w:val="0"/>
      <w:marRight w:val="0"/>
      <w:marTop w:val="0"/>
      <w:marBottom w:val="0"/>
      <w:divBdr>
        <w:top w:val="none" w:sz="0" w:space="0" w:color="auto"/>
        <w:left w:val="none" w:sz="0" w:space="0" w:color="auto"/>
        <w:bottom w:val="none" w:sz="0" w:space="0" w:color="auto"/>
        <w:right w:val="none" w:sz="0" w:space="0" w:color="auto"/>
      </w:divBdr>
    </w:div>
    <w:div w:id="379399614">
      <w:bodyDiv w:val="1"/>
      <w:marLeft w:val="0"/>
      <w:marRight w:val="0"/>
      <w:marTop w:val="0"/>
      <w:marBottom w:val="0"/>
      <w:divBdr>
        <w:top w:val="none" w:sz="0" w:space="0" w:color="auto"/>
        <w:left w:val="none" w:sz="0" w:space="0" w:color="auto"/>
        <w:bottom w:val="none" w:sz="0" w:space="0" w:color="auto"/>
        <w:right w:val="none" w:sz="0" w:space="0" w:color="auto"/>
      </w:divBdr>
    </w:div>
    <w:div w:id="389501581">
      <w:bodyDiv w:val="1"/>
      <w:marLeft w:val="0"/>
      <w:marRight w:val="0"/>
      <w:marTop w:val="0"/>
      <w:marBottom w:val="0"/>
      <w:divBdr>
        <w:top w:val="none" w:sz="0" w:space="0" w:color="auto"/>
        <w:left w:val="none" w:sz="0" w:space="0" w:color="auto"/>
        <w:bottom w:val="none" w:sz="0" w:space="0" w:color="auto"/>
        <w:right w:val="none" w:sz="0" w:space="0" w:color="auto"/>
      </w:divBdr>
    </w:div>
    <w:div w:id="422530037">
      <w:bodyDiv w:val="1"/>
      <w:marLeft w:val="0"/>
      <w:marRight w:val="0"/>
      <w:marTop w:val="0"/>
      <w:marBottom w:val="0"/>
      <w:divBdr>
        <w:top w:val="none" w:sz="0" w:space="0" w:color="auto"/>
        <w:left w:val="none" w:sz="0" w:space="0" w:color="auto"/>
        <w:bottom w:val="none" w:sz="0" w:space="0" w:color="auto"/>
        <w:right w:val="none" w:sz="0" w:space="0" w:color="auto"/>
      </w:divBdr>
    </w:div>
    <w:div w:id="438380381">
      <w:bodyDiv w:val="1"/>
      <w:marLeft w:val="0"/>
      <w:marRight w:val="0"/>
      <w:marTop w:val="0"/>
      <w:marBottom w:val="0"/>
      <w:divBdr>
        <w:top w:val="none" w:sz="0" w:space="0" w:color="auto"/>
        <w:left w:val="none" w:sz="0" w:space="0" w:color="auto"/>
        <w:bottom w:val="none" w:sz="0" w:space="0" w:color="auto"/>
        <w:right w:val="none" w:sz="0" w:space="0" w:color="auto"/>
      </w:divBdr>
    </w:div>
    <w:div w:id="452098762">
      <w:bodyDiv w:val="1"/>
      <w:marLeft w:val="0"/>
      <w:marRight w:val="0"/>
      <w:marTop w:val="0"/>
      <w:marBottom w:val="0"/>
      <w:divBdr>
        <w:top w:val="none" w:sz="0" w:space="0" w:color="auto"/>
        <w:left w:val="none" w:sz="0" w:space="0" w:color="auto"/>
        <w:bottom w:val="none" w:sz="0" w:space="0" w:color="auto"/>
        <w:right w:val="none" w:sz="0" w:space="0" w:color="auto"/>
      </w:divBdr>
    </w:div>
    <w:div w:id="454714038">
      <w:bodyDiv w:val="1"/>
      <w:marLeft w:val="0"/>
      <w:marRight w:val="0"/>
      <w:marTop w:val="0"/>
      <w:marBottom w:val="0"/>
      <w:divBdr>
        <w:top w:val="none" w:sz="0" w:space="0" w:color="auto"/>
        <w:left w:val="none" w:sz="0" w:space="0" w:color="auto"/>
        <w:bottom w:val="none" w:sz="0" w:space="0" w:color="auto"/>
        <w:right w:val="none" w:sz="0" w:space="0" w:color="auto"/>
      </w:divBdr>
    </w:div>
    <w:div w:id="465199620">
      <w:bodyDiv w:val="1"/>
      <w:marLeft w:val="0"/>
      <w:marRight w:val="0"/>
      <w:marTop w:val="0"/>
      <w:marBottom w:val="0"/>
      <w:divBdr>
        <w:top w:val="none" w:sz="0" w:space="0" w:color="auto"/>
        <w:left w:val="none" w:sz="0" w:space="0" w:color="auto"/>
        <w:bottom w:val="none" w:sz="0" w:space="0" w:color="auto"/>
        <w:right w:val="none" w:sz="0" w:space="0" w:color="auto"/>
      </w:divBdr>
      <w:divsChild>
        <w:div w:id="587543199">
          <w:marLeft w:val="0"/>
          <w:marRight w:val="0"/>
          <w:marTop w:val="0"/>
          <w:marBottom w:val="0"/>
          <w:divBdr>
            <w:top w:val="none" w:sz="0" w:space="0" w:color="auto"/>
            <w:left w:val="none" w:sz="0" w:space="0" w:color="auto"/>
            <w:bottom w:val="none" w:sz="0" w:space="0" w:color="auto"/>
            <w:right w:val="none" w:sz="0" w:space="0" w:color="auto"/>
          </w:divBdr>
        </w:div>
      </w:divsChild>
    </w:div>
    <w:div w:id="479932427">
      <w:bodyDiv w:val="1"/>
      <w:marLeft w:val="0"/>
      <w:marRight w:val="0"/>
      <w:marTop w:val="0"/>
      <w:marBottom w:val="0"/>
      <w:divBdr>
        <w:top w:val="none" w:sz="0" w:space="0" w:color="auto"/>
        <w:left w:val="none" w:sz="0" w:space="0" w:color="auto"/>
        <w:bottom w:val="none" w:sz="0" w:space="0" w:color="auto"/>
        <w:right w:val="none" w:sz="0" w:space="0" w:color="auto"/>
      </w:divBdr>
    </w:div>
    <w:div w:id="510146859">
      <w:bodyDiv w:val="1"/>
      <w:marLeft w:val="0"/>
      <w:marRight w:val="0"/>
      <w:marTop w:val="0"/>
      <w:marBottom w:val="0"/>
      <w:divBdr>
        <w:top w:val="none" w:sz="0" w:space="0" w:color="auto"/>
        <w:left w:val="none" w:sz="0" w:space="0" w:color="auto"/>
        <w:bottom w:val="none" w:sz="0" w:space="0" w:color="auto"/>
        <w:right w:val="none" w:sz="0" w:space="0" w:color="auto"/>
      </w:divBdr>
    </w:div>
    <w:div w:id="512839665">
      <w:bodyDiv w:val="1"/>
      <w:marLeft w:val="0"/>
      <w:marRight w:val="0"/>
      <w:marTop w:val="0"/>
      <w:marBottom w:val="0"/>
      <w:divBdr>
        <w:top w:val="none" w:sz="0" w:space="0" w:color="auto"/>
        <w:left w:val="none" w:sz="0" w:space="0" w:color="auto"/>
        <w:bottom w:val="none" w:sz="0" w:space="0" w:color="auto"/>
        <w:right w:val="none" w:sz="0" w:space="0" w:color="auto"/>
      </w:divBdr>
    </w:div>
    <w:div w:id="513806740">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21675076">
      <w:bodyDiv w:val="1"/>
      <w:marLeft w:val="0"/>
      <w:marRight w:val="0"/>
      <w:marTop w:val="0"/>
      <w:marBottom w:val="0"/>
      <w:divBdr>
        <w:top w:val="none" w:sz="0" w:space="0" w:color="auto"/>
        <w:left w:val="none" w:sz="0" w:space="0" w:color="auto"/>
        <w:bottom w:val="none" w:sz="0" w:space="0" w:color="auto"/>
        <w:right w:val="none" w:sz="0" w:space="0" w:color="auto"/>
      </w:divBdr>
    </w:div>
    <w:div w:id="524253677">
      <w:bodyDiv w:val="1"/>
      <w:marLeft w:val="0"/>
      <w:marRight w:val="0"/>
      <w:marTop w:val="0"/>
      <w:marBottom w:val="0"/>
      <w:divBdr>
        <w:top w:val="none" w:sz="0" w:space="0" w:color="auto"/>
        <w:left w:val="none" w:sz="0" w:space="0" w:color="auto"/>
        <w:bottom w:val="none" w:sz="0" w:space="0" w:color="auto"/>
        <w:right w:val="none" w:sz="0" w:space="0" w:color="auto"/>
      </w:divBdr>
    </w:div>
    <w:div w:id="542399881">
      <w:bodyDiv w:val="1"/>
      <w:marLeft w:val="0"/>
      <w:marRight w:val="0"/>
      <w:marTop w:val="0"/>
      <w:marBottom w:val="0"/>
      <w:divBdr>
        <w:top w:val="none" w:sz="0" w:space="0" w:color="auto"/>
        <w:left w:val="none" w:sz="0" w:space="0" w:color="auto"/>
        <w:bottom w:val="none" w:sz="0" w:space="0" w:color="auto"/>
        <w:right w:val="none" w:sz="0" w:space="0" w:color="auto"/>
      </w:divBdr>
    </w:div>
    <w:div w:id="544801468">
      <w:bodyDiv w:val="1"/>
      <w:marLeft w:val="0"/>
      <w:marRight w:val="0"/>
      <w:marTop w:val="0"/>
      <w:marBottom w:val="0"/>
      <w:divBdr>
        <w:top w:val="none" w:sz="0" w:space="0" w:color="auto"/>
        <w:left w:val="none" w:sz="0" w:space="0" w:color="auto"/>
        <w:bottom w:val="none" w:sz="0" w:space="0" w:color="auto"/>
        <w:right w:val="none" w:sz="0" w:space="0" w:color="auto"/>
      </w:divBdr>
    </w:div>
    <w:div w:id="555240771">
      <w:bodyDiv w:val="1"/>
      <w:marLeft w:val="0"/>
      <w:marRight w:val="0"/>
      <w:marTop w:val="0"/>
      <w:marBottom w:val="0"/>
      <w:divBdr>
        <w:top w:val="none" w:sz="0" w:space="0" w:color="auto"/>
        <w:left w:val="none" w:sz="0" w:space="0" w:color="auto"/>
        <w:bottom w:val="none" w:sz="0" w:space="0" w:color="auto"/>
        <w:right w:val="none" w:sz="0" w:space="0" w:color="auto"/>
      </w:divBdr>
    </w:div>
    <w:div w:id="557594308">
      <w:bodyDiv w:val="1"/>
      <w:marLeft w:val="0"/>
      <w:marRight w:val="0"/>
      <w:marTop w:val="0"/>
      <w:marBottom w:val="0"/>
      <w:divBdr>
        <w:top w:val="none" w:sz="0" w:space="0" w:color="auto"/>
        <w:left w:val="none" w:sz="0" w:space="0" w:color="auto"/>
        <w:bottom w:val="none" w:sz="0" w:space="0" w:color="auto"/>
        <w:right w:val="none" w:sz="0" w:space="0" w:color="auto"/>
      </w:divBdr>
      <w:divsChild>
        <w:div w:id="1100181764">
          <w:marLeft w:val="0"/>
          <w:marRight w:val="0"/>
          <w:marTop w:val="0"/>
          <w:marBottom w:val="0"/>
          <w:divBdr>
            <w:top w:val="none" w:sz="0" w:space="0" w:color="auto"/>
            <w:left w:val="none" w:sz="0" w:space="0" w:color="auto"/>
            <w:bottom w:val="single" w:sz="6" w:space="1" w:color="auto"/>
            <w:right w:val="none" w:sz="0" w:space="0" w:color="auto"/>
          </w:divBdr>
        </w:div>
        <w:div w:id="163595894">
          <w:marLeft w:val="0"/>
          <w:marRight w:val="0"/>
          <w:marTop w:val="0"/>
          <w:marBottom w:val="0"/>
          <w:divBdr>
            <w:top w:val="none" w:sz="0" w:space="0" w:color="auto"/>
            <w:left w:val="none" w:sz="0" w:space="0" w:color="auto"/>
            <w:bottom w:val="single" w:sz="6" w:space="1" w:color="auto"/>
            <w:right w:val="none" w:sz="0" w:space="0" w:color="auto"/>
          </w:divBdr>
        </w:div>
      </w:divsChild>
    </w:div>
    <w:div w:id="559556615">
      <w:bodyDiv w:val="1"/>
      <w:marLeft w:val="0"/>
      <w:marRight w:val="0"/>
      <w:marTop w:val="0"/>
      <w:marBottom w:val="0"/>
      <w:divBdr>
        <w:top w:val="none" w:sz="0" w:space="0" w:color="auto"/>
        <w:left w:val="none" w:sz="0" w:space="0" w:color="auto"/>
        <w:bottom w:val="none" w:sz="0" w:space="0" w:color="auto"/>
        <w:right w:val="none" w:sz="0" w:space="0" w:color="auto"/>
      </w:divBdr>
    </w:div>
    <w:div w:id="572393337">
      <w:bodyDiv w:val="1"/>
      <w:marLeft w:val="0"/>
      <w:marRight w:val="0"/>
      <w:marTop w:val="0"/>
      <w:marBottom w:val="0"/>
      <w:divBdr>
        <w:top w:val="none" w:sz="0" w:space="0" w:color="auto"/>
        <w:left w:val="none" w:sz="0" w:space="0" w:color="auto"/>
        <w:bottom w:val="none" w:sz="0" w:space="0" w:color="auto"/>
        <w:right w:val="none" w:sz="0" w:space="0" w:color="auto"/>
      </w:divBdr>
    </w:div>
    <w:div w:id="597759949">
      <w:bodyDiv w:val="1"/>
      <w:marLeft w:val="0"/>
      <w:marRight w:val="0"/>
      <w:marTop w:val="0"/>
      <w:marBottom w:val="0"/>
      <w:divBdr>
        <w:top w:val="none" w:sz="0" w:space="0" w:color="auto"/>
        <w:left w:val="none" w:sz="0" w:space="0" w:color="auto"/>
        <w:bottom w:val="none" w:sz="0" w:space="0" w:color="auto"/>
        <w:right w:val="none" w:sz="0" w:space="0" w:color="auto"/>
      </w:divBdr>
    </w:div>
    <w:div w:id="605382450">
      <w:bodyDiv w:val="1"/>
      <w:marLeft w:val="0"/>
      <w:marRight w:val="0"/>
      <w:marTop w:val="0"/>
      <w:marBottom w:val="0"/>
      <w:divBdr>
        <w:top w:val="none" w:sz="0" w:space="0" w:color="auto"/>
        <w:left w:val="none" w:sz="0" w:space="0" w:color="auto"/>
        <w:bottom w:val="none" w:sz="0" w:space="0" w:color="auto"/>
        <w:right w:val="none" w:sz="0" w:space="0" w:color="auto"/>
      </w:divBdr>
    </w:div>
    <w:div w:id="694888469">
      <w:bodyDiv w:val="1"/>
      <w:marLeft w:val="0"/>
      <w:marRight w:val="0"/>
      <w:marTop w:val="0"/>
      <w:marBottom w:val="0"/>
      <w:divBdr>
        <w:top w:val="none" w:sz="0" w:space="0" w:color="auto"/>
        <w:left w:val="none" w:sz="0" w:space="0" w:color="auto"/>
        <w:bottom w:val="none" w:sz="0" w:space="0" w:color="auto"/>
        <w:right w:val="none" w:sz="0" w:space="0" w:color="auto"/>
      </w:divBdr>
    </w:div>
    <w:div w:id="695812085">
      <w:bodyDiv w:val="1"/>
      <w:marLeft w:val="0"/>
      <w:marRight w:val="0"/>
      <w:marTop w:val="0"/>
      <w:marBottom w:val="0"/>
      <w:divBdr>
        <w:top w:val="none" w:sz="0" w:space="0" w:color="auto"/>
        <w:left w:val="none" w:sz="0" w:space="0" w:color="auto"/>
        <w:bottom w:val="none" w:sz="0" w:space="0" w:color="auto"/>
        <w:right w:val="none" w:sz="0" w:space="0" w:color="auto"/>
      </w:divBdr>
      <w:divsChild>
        <w:div w:id="1730688452">
          <w:marLeft w:val="0"/>
          <w:marRight w:val="0"/>
          <w:marTop w:val="0"/>
          <w:marBottom w:val="0"/>
          <w:divBdr>
            <w:top w:val="none" w:sz="0" w:space="0" w:color="auto"/>
            <w:left w:val="none" w:sz="0" w:space="0" w:color="auto"/>
            <w:bottom w:val="none" w:sz="0" w:space="0" w:color="auto"/>
            <w:right w:val="none" w:sz="0" w:space="0" w:color="auto"/>
          </w:divBdr>
        </w:div>
      </w:divsChild>
    </w:div>
    <w:div w:id="715814428">
      <w:bodyDiv w:val="1"/>
      <w:marLeft w:val="0"/>
      <w:marRight w:val="0"/>
      <w:marTop w:val="0"/>
      <w:marBottom w:val="0"/>
      <w:divBdr>
        <w:top w:val="none" w:sz="0" w:space="0" w:color="auto"/>
        <w:left w:val="none" w:sz="0" w:space="0" w:color="auto"/>
        <w:bottom w:val="none" w:sz="0" w:space="0" w:color="auto"/>
        <w:right w:val="none" w:sz="0" w:space="0" w:color="auto"/>
      </w:divBdr>
    </w:div>
    <w:div w:id="739905064">
      <w:bodyDiv w:val="1"/>
      <w:marLeft w:val="0"/>
      <w:marRight w:val="0"/>
      <w:marTop w:val="0"/>
      <w:marBottom w:val="0"/>
      <w:divBdr>
        <w:top w:val="none" w:sz="0" w:space="0" w:color="auto"/>
        <w:left w:val="none" w:sz="0" w:space="0" w:color="auto"/>
        <w:bottom w:val="none" w:sz="0" w:space="0" w:color="auto"/>
        <w:right w:val="none" w:sz="0" w:space="0" w:color="auto"/>
      </w:divBdr>
    </w:div>
    <w:div w:id="745539746">
      <w:bodyDiv w:val="1"/>
      <w:marLeft w:val="0"/>
      <w:marRight w:val="0"/>
      <w:marTop w:val="0"/>
      <w:marBottom w:val="0"/>
      <w:divBdr>
        <w:top w:val="none" w:sz="0" w:space="0" w:color="auto"/>
        <w:left w:val="none" w:sz="0" w:space="0" w:color="auto"/>
        <w:bottom w:val="none" w:sz="0" w:space="0" w:color="auto"/>
        <w:right w:val="none" w:sz="0" w:space="0" w:color="auto"/>
      </w:divBdr>
    </w:div>
    <w:div w:id="748691626">
      <w:bodyDiv w:val="1"/>
      <w:marLeft w:val="0"/>
      <w:marRight w:val="0"/>
      <w:marTop w:val="0"/>
      <w:marBottom w:val="0"/>
      <w:divBdr>
        <w:top w:val="none" w:sz="0" w:space="0" w:color="auto"/>
        <w:left w:val="none" w:sz="0" w:space="0" w:color="auto"/>
        <w:bottom w:val="none" w:sz="0" w:space="0" w:color="auto"/>
        <w:right w:val="none" w:sz="0" w:space="0" w:color="auto"/>
      </w:divBdr>
    </w:div>
    <w:div w:id="754522275">
      <w:bodyDiv w:val="1"/>
      <w:marLeft w:val="0"/>
      <w:marRight w:val="0"/>
      <w:marTop w:val="0"/>
      <w:marBottom w:val="0"/>
      <w:divBdr>
        <w:top w:val="none" w:sz="0" w:space="0" w:color="auto"/>
        <w:left w:val="none" w:sz="0" w:space="0" w:color="auto"/>
        <w:bottom w:val="none" w:sz="0" w:space="0" w:color="auto"/>
        <w:right w:val="none" w:sz="0" w:space="0" w:color="auto"/>
      </w:divBdr>
    </w:div>
    <w:div w:id="763305928">
      <w:bodyDiv w:val="1"/>
      <w:marLeft w:val="0"/>
      <w:marRight w:val="0"/>
      <w:marTop w:val="0"/>
      <w:marBottom w:val="0"/>
      <w:divBdr>
        <w:top w:val="none" w:sz="0" w:space="0" w:color="auto"/>
        <w:left w:val="none" w:sz="0" w:space="0" w:color="auto"/>
        <w:bottom w:val="none" w:sz="0" w:space="0" w:color="auto"/>
        <w:right w:val="none" w:sz="0" w:space="0" w:color="auto"/>
      </w:divBdr>
    </w:div>
    <w:div w:id="764423431">
      <w:bodyDiv w:val="1"/>
      <w:marLeft w:val="0"/>
      <w:marRight w:val="0"/>
      <w:marTop w:val="0"/>
      <w:marBottom w:val="0"/>
      <w:divBdr>
        <w:top w:val="none" w:sz="0" w:space="0" w:color="auto"/>
        <w:left w:val="none" w:sz="0" w:space="0" w:color="auto"/>
        <w:bottom w:val="none" w:sz="0" w:space="0" w:color="auto"/>
        <w:right w:val="none" w:sz="0" w:space="0" w:color="auto"/>
      </w:divBdr>
    </w:div>
    <w:div w:id="766273587">
      <w:bodyDiv w:val="1"/>
      <w:marLeft w:val="0"/>
      <w:marRight w:val="0"/>
      <w:marTop w:val="0"/>
      <w:marBottom w:val="0"/>
      <w:divBdr>
        <w:top w:val="none" w:sz="0" w:space="0" w:color="auto"/>
        <w:left w:val="none" w:sz="0" w:space="0" w:color="auto"/>
        <w:bottom w:val="none" w:sz="0" w:space="0" w:color="auto"/>
        <w:right w:val="none" w:sz="0" w:space="0" w:color="auto"/>
      </w:divBdr>
    </w:div>
    <w:div w:id="773595780">
      <w:bodyDiv w:val="1"/>
      <w:marLeft w:val="0"/>
      <w:marRight w:val="0"/>
      <w:marTop w:val="0"/>
      <w:marBottom w:val="0"/>
      <w:divBdr>
        <w:top w:val="none" w:sz="0" w:space="0" w:color="auto"/>
        <w:left w:val="none" w:sz="0" w:space="0" w:color="auto"/>
        <w:bottom w:val="none" w:sz="0" w:space="0" w:color="auto"/>
        <w:right w:val="none" w:sz="0" w:space="0" w:color="auto"/>
      </w:divBdr>
    </w:div>
    <w:div w:id="796727094">
      <w:bodyDiv w:val="1"/>
      <w:marLeft w:val="0"/>
      <w:marRight w:val="0"/>
      <w:marTop w:val="0"/>
      <w:marBottom w:val="0"/>
      <w:divBdr>
        <w:top w:val="none" w:sz="0" w:space="0" w:color="auto"/>
        <w:left w:val="none" w:sz="0" w:space="0" w:color="auto"/>
        <w:bottom w:val="none" w:sz="0" w:space="0" w:color="auto"/>
        <w:right w:val="none" w:sz="0" w:space="0" w:color="auto"/>
      </w:divBdr>
    </w:div>
    <w:div w:id="797605184">
      <w:bodyDiv w:val="1"/>
      <w:marLeft w:val="0"/>
      <w:marRight w:val="0"/>
      <w:marTop w:val="0"/>
      <w:marBottom w:val="0"/>
      <w:divBdr>
        <w:top w:val="none" w:sz="0" w:space="0" w:color="auto"/>
        <w:left w:val="none" w:sz="0" w:space="0" w:color="auto"/>
        <w:bottom w:val="none" w:sz="0" w:space="0" w:color="auto"/>
        <w:right w:val="none" w:sz="0" w:space="0" w:color="auto"/>
      </w:divBdr>
    </w:div>
    <w:div w:id="799113192">
      <w:bodyDiv w:val="1"/>
      <w:marLeft w:val="0"/>
      <w:marRight w:val="0"/>
      <w:marTop w:val="0"/>
      <w:marBottom w:val="0"/>
      <w:divBdr>
        <w:top w:val="none" w:sz="0" w:space="0" w:color="auto"/>
        <w:left w:val="none" w:sz="0" w:space="0" w:color="auto"/>
        <w:bottom w:val="none" w:sz="0" w:space="0" w:color="auto"/>
        <w:right w:val="none" w:sz="0" w:space="0" w:color="auto"/>
      </w:divBdr>
    </w:div>
    <w:div w:id="805513023">
      <w:bodyDiv w:val="1"/>
      <w:marLeft w:val="0"/>
      <w:marRight w:val="0"/>
      <w:marTop w:val="0"/>
      <w:marBottom w:val="0"/>
      <w:divBdr>
        <w:top w:val="none" w:sz="0" w:space="0" w:color="auto"/>
        <w:left w:val="none" w:sz="0" w:space="0" w:color="auto"/>
        <w:bottom w:val="none" w:sz="0" w:space="0" w:color="auto"/>
        <w:right w:val="none" w:sz="0" w:space="0" w:color="auto"/>
      </w:divBdr>
    </w:div>
    <w:div w:id="821387026">
      <w:bodyDiv w:val="1"/>
      <w:marLeft w:val="0"/>
      <w:marRight w:val="0"/>
      <w:marTop w:val="0"/>
      <w:marBottom w:val="0"/>
      <w:divBdr>
        <w:top w:val="none" w:sz="0" w:space="0" w:color="auto"/>
        <w:left w:val="none" w:sz="0" w:space="0" w:color="auto"/>
        <w:bottom w:val="none" w:sz="0" w:space="0" w:color="auto"/>
        <w:right w:val="none" w:sz="0" w:space="0" w:color="auto"/>
      </w:divBdr>
    </w:div>
    <w:div w:id="825046532">
      <w:bodyDiv w:val="1"/>
      <w:marLeft w:val="0"/>
      <w:marRight w:val="0"/>
      <w:marTop w:val="0"/>
      <w:marBottom w:val="0"/>
      <w:divBdr>
        <w:top w:val="none" w:sz="0" w:space="0" w:color="auto"/>
        <w:left w:val="none" w:sz="0" w:space="0" w:color="auto"/>
        <w:bottom w:val="none" w:sz="0" w:space="0" w:color="auto"/>
        <w:right w:val="none" w:sz="0" w:space="0" w:color="auto"/>
      </w:divBdr>
    </w:div>
    <w:div w:id="845099107">
      <w:bodyDiv w:val="1"/>
      <w:marLeft w:val="0"/>
      <w:marRight w:val="0"/>
      <w:marTop w:val="0"/>
      <w:marBottom w:val="0"/>
      <w:divBdr>
        <w:top w:val="none" w:sz="0" w:space="0" w:color="auto"/>
        <w:left w:val="none" w:sz="0" w:space="0" w:color="auto"/>
        <w:bottom w:val="none" w:sz="0" w:space="0" w:color="auto"/>
        <w:right w:val="none" w:sz="0" w:space="0" w:color="auto"/>
      </w:divBdr>
    </w:div>
    <w:div w:id="848758702">
      <w:bodyDiv w:val="1"/>
      <w:marLeft w:val="0"/>
      <w:marRight w:val="0"/>
      <w:marTop w:val="0"/>
      <w:marBottom w:val="0"/>
      <w:divBdr>
        <w:top w:val="none" w:sz="0" w:space="0" w:color="auto"/>
        <w:left w:val="none" w:sz="0" w:space="0" w:color="auto"/>
        <w:bottom w:val="none" w:sz="0" w:space="0" w:color="auto"/>
        <w:right w:val="none" w:sz="0" w:space="0" w:color="auto"/>
      </w:divBdr>
    </w:div>
    <w:div w:id="857085169">
      <w:bodyDiv w:val="1"/>
      <w:marLeft w:val="0"/>
      <w:marRight w:val="0"/>
      <w:marTop w:val="0"/>
      <w:marBottom w:val="0"/>
      <w:divBdr>
        <w:top w:val="none" w:sz="0" w:space="0" w:color="auto"/>
        <w:left w:val="none" w:sz="0" w:space="0" w:color="auto"/>
        <w:bottom w:val="none" w:sz="0" w:space="0" w:color="auto"/>
        <w:right w:val="none" w:sz="0" w:space="0" w:color="auto"/>
      </w:divBdr>
    </w:div>
    <w:div w:id="858929508">
      <w:bodyDiv w:val="1"/>
      <w:marLeft w:val="0"/>
      <w:marRight w:val="0"/>
      <w:marTop w:val="0"/>
      <w:marBottom w:val="0"/>
      <w:divBdr>
        <w:top w:val="none" w:sz="0" w:space="0" w:color="auto"/>
        <w:left w:val="none" w:sz="0" w:space="0" w:color="auto"/>
        <w:bottom w:val="none" w:sz="0" w:space="0" w:color="auto"/>
        <w:right w:val="none" w:sz="0" w:space="0" w:color="auto"/>
      </w:divBdr>
    </w:div>
    <w:div w:id="861016239">
      <w:bodyDiv w:val="1"/>
      <w:marLeft w:val="0"/>
      <w:marRight w:val="0"/>
      <w:marTop w:val="0"/>
      <w:marBottom w:val="0"/>
      <w:divBdr>
        <w:top w:val="none" w:sz="0" w:space="0" w:color="auto"/>
        <w:left w:val="none" w:sz="0" w:space="0" w:color="auto"/>
        <w:bottom w:val="none" w:sz="0" w:space="0" w:color="auto"/>
        <w:right w:val="none" w:sz="0" w:space="0" w:color="auto"/>
      </w:divBdr>
    </w:div>
    <w:div w:id="873619978">
      <w:bodyDiv w:val="1"/>
      <w:marLeft w:val="0"/>
      <w:marRight w:val="0"/>
      <w:marTop w:val="0"/>
      <w:marBottom w:val="0"/>
      <w:divBdr>
        <w:top w:val="none" w:sz="0" w:space="0" w:color="auto"/>
        <w:left w:val="none" w:sz="0" w:space="0" w:color="auto"/>
        <w:bottom w:val="none" w:sz="0" w:space="0" w:color="auto"/>
        <w:right w:val="none" w:sz="0" w:space="0" w:color="auto"/>
      </w:divBdr>
      <w:divsChild>
        <w:div w:id="470830534">
          <w:marLeft w:val="0"/>
          <w:marRight w:val="0"/>
          <w:marTop w:val="0"/>
          <w:marBottom w:val="0"/>
          <w:divBdr>
            <w:top w:val="none" w:sz="0" w:space="0" w:color="auto"/>
            <w:left w:val="none" w:sz="0" w:space="0" w:color="auto"/>
            <w:bottom w:val="none" w:sz="0" w:space="0" w:color="auto"/>
            <w:right w:val="none" w:sz="0" w:space="0" w:color="auto"/>
          </w:divBdr>
        </w:div>
      </w:divsChild>
    </w:div>
    <w:div w:id="873732869">
      <w:bodyDiv w:val="1"/>
      <w:marLeft w:val="0"/>
      <w:marRight w:val="0"/>
      <w:marTop w:val="0"/>
      <w:marBottom w:val="0"/>
      <w:divBdr>
        <w:top w:val="none" w:sz="0" w:space="0" w:color="auto"/>
        <w:left w:val="none" w:sz="0" w:space="0" w:color="auto"/>
        <w:bottom w:val="none" w:sz="0" w:space="0" w:color="auto"/>
        <w:right w:val="none" w:sz="0" w:space="0" w:color="auto"/>
      </w:divBdr>
    </w:div>
    <w:div w:id="874197083">
      <w:bodyDiv w:val="1"/>
      <w:marLeft w:val="0"/>
      <w:marRight w:val="0"/>
      <w:marTop w:val="0"/>
      <w:marBottom w:val="0"/>
      <w:divBdr>
        <w:top w:val="none" w:sz="0" w:space="0" w:color="auto"/>
        <w:left w:val="none" w:sz="0" w:space="0" w:color="auto"/>
        <w:bottom w:val="none" w:sz="0" w:space="0" w:color="auto"/>
        <w:right w:val="none" w:sz="0" w:space="0" w:color="auto"/>
      </w:divBdr>
    </w:div>
    <w:div w:id="887181911">
      <w:bodyDiv w:val="1"/>
      <w:marLeft w:val="0"/>
      <w:marRight w:val="0"/>
      <w:marTop w:val="0"/>
      <w:marBottom w:val="0"/>
      <w:divBdr>
        <w:top w:val="none" w:sz="0" w:space="0" w:color="auto"/>
        <w:left w:val="none" w:sz="0" w:space="0" w:color="auto"/>
        <w:bottom w:val="none" w:sz="0" w:space="0" w:color="auto"/>
        <w:right w:val="none" w:sz="0" w:space="0" w:color="auto"/>
      </w:divBdr>
    </w:div>
    <w:div w:id="907611882">
      <w:bodyDiv w:val="1"/>
      <w:marLeft w:val="0"/>
      <w:marRight w:val="0"/>
      <w:marTop w:val="0"/>
      <w:marBottom w:val="0"/>
      <w:divBdr>
        <w:top w:val="none" w:sz="0" w:space="0" w:color="auto"/>
        <w:left w:val="none" w:sz="0" w:space="0" w:color="auto"/>
        <w:bottom w:val="none" w:sz="0" w:space="0" w:color="auto"/>
        <w:right w:val="none" w:sz="0" w:space="0" w:color="auto"/>
      </w:divBdr>
    </w:div>
    <w:div w:id="937639034">
      <w:bodyDiv w:val="1"/>
      <w:marLeft w:val="0"/>
      <w:marRight w:val="0"/>
      <w:marTop w:val="0"/>
      <w:marBottom w:val="0"/>
      <w:divBdr>
        <w:top w:val="none" w:sz="0" w:space="0" w:color="auto"/>
        <w:left w:val="none" w:sz="0" w:space="0" w:color="auto"/>
        <w:bottom w:val="none" w:sz="0" w:space="0" w:color="auto"/>
        <w:right w:val="none" w:sz="0" w:space="0" w:color="auto"/>
      </w:divBdr>
    </w:div>
    <w:div w:id="946619448">
      <w:bodyDiv w:val="1"/>
      <w:marLeft w:val="0"/>
      <w:marRight w:val="0"/>
      <w:marTop w:val="0"/>
      <w:marBottom w:val="0"/>
      <w:divBdr>
        <w:top w:val="none" w:sz="0" w:space="0" w:color="auto"/>
        <w:left w:val="none" w:sz="0" w:space="0" w:color="auto"/>
        <w:bottom w:val="none" w:sz="0" w:space="0" w:color="auto"/>
        <w:right w:val="none" w:sz="0" w:space="0" w:color="auto"/>
      </w:divBdr>
    </w:div>
    <w:div w:id="982931632">
      <w:bodyDiv w:val="1"/>
      <w:marLeft w:val="0"/>
      <w:marRight w:val="0"/>
      <w:marTop w:val="0"/>
      <w:marBottom w:val="0"/>
      <w:divBdr>
        <w:top w:val="none" w:sz="0" w:space="0" w:color="auto"/>
        <w:left w:val="none" w:sz="0" w:space="0" w:color="auto"/>
        <w:bottom w:val="none" w:sz="0" w:space="0" w:color="auto"/>
        <w:right w:val="none" w:sz="0" w:space="0" w:color="auto"/>
      </w:divBdr>
    </w:div>
    <w:div w:id="983511021">
      <w:bodyDiv w:val="1"/>
      <w:marLeft w:val="0"/>
      <w:marRight w:val="0"/>
      <w:marTop w:val="0"/>
      <w:marBottom w:val="0"/>
      <w:divBdr>
        <w:top w:val="none" w:sz="0" w:space="0" w:color="auto"/>
        <w:left w:val="none" w:sz="0" w:space="0" w:color="auto"/>
        <w:bottom w:val="none" w:sz="0" w:space="0" w:color="auto"/>
        <w:right w:val="none" w:sz="0" w:space="0" w:color="auto"/>
      </w:divBdr>
    </w:div>
    <w:div w:id="1009873445">
      <w:bodyDiv w:val="1"/>
      <w:marLeft w:val="0"/>
      <w:marRight w:val="0"/>
      <w:marTop w:val="0"/>
      <w:marBottom w:val="0"/>
      <w:divBdr>
        <w:top w:val="none" w:sz="0" w:space="0" w:color="auto"/>
        <w:left w:val="none" w:sz="0" w:space="0" w:color="auto"/>
        <w:bottom w:val="none" w:sz="0" w:space="0" w:color="auto"/>
        <w:right w:val="none" w:sz="0" w:space="0" w:color="auto"/>
      </w:divBdr>
    </w:div>
    <w:div w:id="1010182759">
      <w:bodyDiv w:val="1"/>
      <w:marLeft w:val="0"/>
      <w:marRight w:val="0"/>
      <w:marTop w:val="0"/>
      <w:marBottom w:val="0"/>
      <w:divBdr>
        <w:top w:val="none" w:sz="0" w:space="0" w:color="auto"/>
        <w:left w:val="none" w:sz="0" w:space="0" w:color="auto"/>
        <w:bottom w:val="none" w:sz="0" w:space="0" w:color="auto"/>
        <w:right w:val="none" w:sz="0" w:space="0" w:color="auto"/>
      </w:divBdr>
    </w:div>
    <w:div w:id="1023214748">
      <w:bodyDiv w:val="1"/>
      <w:marLeft w:val="0"/>
      <w:marRight w:val="0"/>
      <w:marTop w:val="0"/>
      <w:marBottom w:val="0"/>
      <w:divBdr>
        <w:top w:val="none" w:sz="0" w:space="0" w:color="auto"/>
        <w:left w:val="none" w:sz="0" w:space="0" w:color="auto"/>
        <w:bottom w:val="none" w:sz="0" w:space="0" w:color="auto"/>
        <w:right w:val="none" w:sz="0" w:space="0" w:color="auto"/>
      </w:divBdr>
    </w:div>
    <w:div w:id="1028413000">
      <w:bodyDiv w:val="1"/>
      <w:marLeft w:val="0"/>
      <w:marRight w:val="0"/>
      <w:marTop w:val="0"/>
      <w:marBottom w:val="0"/>
      <w:divBdr>
        <w:top w:val="none" w:sz="0" w:space="0" w:color="auto"/>
        <w:left w:val="none" w:sz="0" w:space="0" w:color="auto"/>
        <w:bottom w:val="none" w:sz="0" w:space="0" w:color="auto"/>
        <w:right w:val="none" w:sz="0" w:space="0" w:color="auto"/>
      </w:divBdr>
    </w:div>
    <w:div w:id="1033456027">
      <w:bodyDiv w:val="1"/>
      <w:marLeft w:val="0"/>
      <w:marRight w:val="0"/>
      <w:marTop w:val="0"/>
      <w:marBottom w:val="0"/>
      <w:divBdr>
        <w:top w:val="none" w:sz="0" w:space="0" w:color="auto"/>
        <w:left w:val="none" w:sz="0" w:space="0" w:color="auto"/>
        <w:bottom w:val="none" w:sz="0" w:space="0" w:color="auto"/>
        <w:right w:val="none" w:sz="0" w:space="0" w:color="auto"/>
      </w:divBdr>
    </w:div>
    <w:div w:id="1038622375">
      <w:bodyDiv w:val="1"/>
      <w:marLeft w:val="0"/>
      <w:marRight w:val="0"/>
      <w:marTop w:val="0"/>
      <w:marBottom w:val="0"/>
      <w:divBdr>
        <w:top w:val="none" w:sz="0" w:space="0" w:color="auto"/>
        <w:left w:val="none" w:sz="0" w:space="0" w:color="auto"/>
        <w:bottom w:val="none" w:sz="0" w:space="0" w:color="auto"/>
        <w:right w:val="none" w:sz="0" w:space="0" w:color="auto"/>
      </w:divBdr>
    </w:div>
    <w:div w:id="1064375970">
      <w:bodyDiv w:val="1"/>
      <w:marLeft w:val="0"/>
      <w:marRight w:val="0"/>
      <w:marTop w:val="0"/>
      <w:marBottom w:val="0"/>
      <w:divBdr>
        <w:top w:val="none" w:sz="0" w:space="0" w:color="auto"/>
        <w:left w:val="none" w:sz="0" w:space="0" w:color="auto"/>
        <w:bottom w:val="none" w:sz="0" w:space="0" w:color="auto"/>
        <w:right w:val="none" w:sz="0" w:space="0" w:color="auto"/>
      </w:divBdr>
    </w:div>
    <w:div w:id="1064721702">
      <w:bodyDiv w:val="1"/>
      <w:marLeft w:val="0"/>
      <w:marRight w:val="0"/>
      <w:marTop w:val="0"/>
      <w:marBottom w:val="0"/>
      <w:divBdr>
        <w:top w:val="none" w:sz="0" w:space="0" w:color="auto"/>
        <w:left w:val="none" w:sz="0" w:space="0" w:color="auto"/>
        <w:bottom w:val="none" w:sz="0" w:space="0" w:color="auto"/>
        <w:right w:val="none" w:sz="0" w:space="0" w:color="auto"/>
      </w:divBdr>
    </w:div>
    <w:div w:id="1071925971">
      <w:bodyDiv w:val="1"/>
      <w:marLeft w:val="0"/>
      <w:marRight w:val="0"/>
      <w:marTop w:val="0"/>
      <w:marBottom w:val="0"/>
      <w:divBdr>
        <w:top w:val="none" w:sz="0" w:space="0" w:color="auto"/>
        <w:left w:val="none" w:sz="0" w:space="0" w:color="auto"/>
        <w:bottom w:val="none" w:sz="0" w:space="0" w:color="auto"/>
        <w:right w:val="none" w:sz="0" w:space="0" w:color="auto"/>
      </w:divBdr>
    </w:div>
    <w:div w:id="1092747851">
      <w:bodyDiv w:val="1"/>
      <w:marLeft w:val="0"/>
      <w:marRight w:val="0"/>
      <w:marTop w:val="0"/>
      <w:marBottom w:val="0"/>
      <w:divBdr>
        <w:top w:val="none" w:sz="0" w:space="0" w:color="auto"/>
        <w:left w:val="none" w:sz="0" w:space="0" w:color="auto"/>
        <w:bottom w:val="none" w:sz="0" w:space="0" w:color="auto"/>
        <w:right w:val="none" w:sz="0" w:space="0" w:color="auto"/>
      </w:divBdr>
    </w:div>
    <w:div w:id="1101871321">
      <w:bodyDiv w:val="1"/>
      <w:marLeft w:val="0"/>
      <w:marRight w:val="0"/>
      <w:marTop w:val="0"/>
      <w:marBottom w:val="0"/>
      <w:divBdr>
        <w:top w:val="none" w:sz="0" w:space="0" w:color="auto"/>
        <w:left w:val="none" w:sz="0" w:space="0" w:color="auto"/>
        <w:bottom w:val="none" w:sz="0" w:space="0" w:color="auto"/>
        <w:right w:val="none" w:sz="0" w:space="0" w:color="auto"/>
      </w:divBdr>
      <w:divsChild>
        <w:div w:id="1023554248">
          <w:marLeft w:val="0"/>
          <w:marRight w:val="0"/>
          <w:marTop w:val="0"/>
          <w:marBottom w:val="0"/>
          <w:divBdr>
            <w:top w:val="none" w:sz="0" w:space="0" w:color="auto"/>
            <w:left w:val="none" w:sz="0" w:space="0" w:color="auto"/>
            <w:bottom w:val="none" w:sz="0" w:space="0" w:color="auto"/>
            <w:right w:val="none" w:sz="0" w:space="0" w:color="auto"/>
          </w:divBdr>
          <w:divsChild>
            <w:div w:id="127324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52809">
      <w:bodyDiv w:val="1"/>
      <w:marLeft w:val="0"/>
      <w:marRight w:val="0"/>
      <w:marTop w:val="0"/>
      <w:marBottom w:val="0"/>
      <w:divBdr>
        <w:top w:val="none" w:sz="0" w:space="0" w:color="auto"/>
        <w:left w:val="none" w:sz="0" w:space="0" w:color="auto"/>
        <w:bottom w:val="none" w:sz="0" w:space="0" w:color="auto"/>
        <w:right w:val="none" w:sz="0" w:space="0" w:color="auto"/>
      </w:divBdr>
      <w:divsChild>
        <w:div w:id="996231088">
          <w:marLeft w:val="0"/>
          <w:marRight w:val="0"/>
          <w:marTop w:val="0"/>
          <w:marBottom w:val="0"/>
          <w:divBdr>
            <w:top w:val="none" w:sz="0" w:space="0" w:color="auto"/>
            <w:left w:val="none" w:sz="0" w:space="0" w:color="auto"/>
            <w:bottom w:val="single" w:sz="6" w:space="1" w:color="auto"/>
            <w:right w:val="none" w:sz="0" w:space="0" w:color="auto"/>
          </w:divBdr>
        </w:div>
      </w:divsChild>
    </w:div>
    <w:div w:id="1120686121">
      <w:bodyDiv w:val="1"/>
      <w:marLeft w:val="0"/>
      <w:marRight w:val="0"/>
      <w:marTop w:val="0"/>
      <w:marBottom w:val="0"/>
      <w:divBdr>
        <w:top w:val="none" w:sz="0" w:space="0" w:color="auto"/>
        <w:left w:val="none" w:sz="0" w:space="0" w:color="auto"/>
        <w:bottom w:val="none" w:sz="0" w:space="0" w:color="auto"/>
        <w:right w:val="none" w:sz="0" w:space="0" w:color="auto"/>
      </w:divBdr>
    </w:div>
    <w:div w:id="1132096261">
      <w:bodyDiv w:val="1"/>
      <w:marLeft w:val="0"/>
      <w:marRight w:val="0"/>
      <w:marTop w:val="0"/>
      <w:marBottom w:val="0"/>
      <w:divBdr>
        <w:top w:val="none" w:sz="0" w:space="0" w:color="auto"/>
        <w:left w:val="none" w:sz="0" w:space="0" w:color="auto"/>
        <w:bottom w:val="none" w:sz="0" w:space="0" w:color="auto"/>
        <w:right w:val="none" w:sz="0" w:space="0" w:color="auto"/>
      </w:divBdr>
    </w:div>
    <w:div w:id="1139035263">
      <w:bodyDiv w:val="1"/>
      <w:marLeft w:val="0"/>
      <w:marRight w:val="0"/>
      <w:marTop w:val="0"/>
      <w:marBottom w:val="0"/>
      <w:divBdr>
        <w:top w:val="none" w:sz="0" w:space="0" w:color="auto"/>
        <w:left w:val="none" w:sz="0" w:space="0" w:color="auto"/>
        <w:bottom w:val="none" w:sz="0" w:space="0" w:color="auto"/>
        <w:right w:val="none" w:sz="0" w:space="0" w:color="auto"/>
      </w:divBdr>
    </w:div>
    <w:div w:id="1148207068">
      <w:bodyDiv w:val="1"/>
      <w:marLeft w:val="0"/>
      <w:marRight w:val="0"/>
      <w:marTop w:val="0"/>
      <w:marBottom w:val="0"/>
      <w:divBdr>
        <w:top w:val="none" w:sz="0" w:space="0" w:color="auto"/>
        <w:left w:val="none" w:sz="0" w:space="0" w:color="auto"/>
        <w:bottom w:val="none" w:sz="0" w:space="0" w:color="auto"/>
        <w:right w:val="none" w:sz="0" w:space="0" w:color="auto"/>
      </w:divBdr>
      <w:divsChild>
        <w:div w:id="46609036">
          <w:marLeft w:val="0"/>
          <w:marRight w:val="0"/>
          <w:marTop w:val="0"/>
          <w:marBottom w:val="0"/>
          <w:divBdr>
            <w:top w:val="none" w:sz="0" w:space="0" w:color="auto"/>
            <w:left w:val="none" w:sz="0" w:space="0" w:color="auto"/>
            <w:bottom w:val="single" w:sz="4" w:space="1" w:color="auto"/>
            <w:right w:val="none" w:sz="0" w:space="0" w:color="auto"/>
          </w:divBdr>
        </w:div>
      </w:divsChild>
    </w:div>
    <w:div w:id="1158959519">
      <w:bodyDiv w:val="1"/>
      <w:marLeft w:val="0"/>
      <w:marRight w:val="0"/>
      <w:marTop w:val="0"/>
      <w:marBottom w:val="0"/>
      <w:divBdr>
        <w:top w:val="none" w:sz="0" w:space="0" w:color="auto"/>
        <w:left w:val="none" w:sz="0" w:space="0" w:color="auto"/>
        <w:bottom w:val="none" w:sz="0" w:space="0" w:color="auto"/>
        <w:right w:val="none" w:sz="0" w:space="0" w:color="auto"/>
      </w:divBdr>
    </w:div>
    <w:div w:id="1164248685">
      <w:bodyDiv w:val="1"/>
      <w:marLeft w:val="0"/>
      <w:marRight w:val="0"/>
      <w:marTop w:val="0"/>
      <w:marBottom w:val="0"/>
      <w:divBdr>
        <w:top w:val="none" w:sz="0" w:space="0" w:color="auto"/>
        <w:left w:val="none" w:sz="0" w:space="0" w:color="auto"/>
        <w:bottom w:val="none" w:sz="0" w:space="0" w:color="auto"/>
        <w:right w:val="none" w:sz="0" w:space="0" w:color="auto"/>
      </w:divBdr>
    </w:div>
    <w:div w:id="1168640530">
      <w:bodyDiv w:val="1"/>
      <w:marLeft w:val="0"/>
      <w:marRight w:val="0"/>
      <w:marTop w:val="0"/>
      <w:marBottom w:val="0"/>
      <w:divBdr>
        <w:top w:val="none" w:sz="0" w:space="0" w:color="auto"/>
        <w:left w:val="none" w:sz="0" w:space="0" w:color="auto"/>
        <w:bottom w:val="none" w:sz="0" w:space="0" w:color="auto"/>
        <w:right w:val="none" w:sz="0" w:space="0" w:color="auto"/>
      </w:divBdr>
    </w:div>
    <w:div w:id="1176992128">
      <w:bodyDiv w:val="1"/>
      <w:marLeft w:val="0"/>
      <w:marRight w:val="0"/>
      <w:marTop w:val="0"/>
      <w:marBottom w:val="0"/>
      <w:divBdr>
        <w:top w:val="none" w:sz="0" w:space="0" w:color="auto"/>
        <w:left w:val="none" w:sz="0" w:space="0" w:color="auto"/>
        <w:bottom w:val="none" w:sz="0" w:space="0" w:color="auto"/>
        <w:right w:val="none" w:sz="0" w:space="0" w:color="auto"/>
      </w:divBdr>
      <w:divsChild>
        <w:div w:id="1710496254">
          <w:marLeft w:val="0"/>
          <w:marRight w:val="0"/>
          <w:marTop w:val="0"/>
          <w:marBottom w:val="0"/>
          <w:divBdr>
            <w:top w:val="none" w:sz="0" w:space="0" w:color="auto"/>
            <w:left w:val="none" w:sz="0" w:space="0" w:color="auto"/>
            <w:bottom w:val="none" w:sz="0" w:space="0" w:color="auto"/>
            <w:right w:val="none" w:sz="0" w:space="0" w:color="auto"/>
          </w:divBdr>
        </w:div>
      </w:divsChild>
    </w:div>
    <w:div w:id="1177115894">
      <w:bodyDiv w:val="1"/>
      <w:marLeft w:val="0"/>
      <w:marRight w:val="0"/>
      <w:marTop w:val="0"/>
      <w:marBottom w:val="0"/>
      <w:divBdr>
        <w:top w:val="none" w:sz="0" w:space="0" w:color="auto"/>
        <w:left w:val="none" w:sz="0" w:space="0" w:color="auto"/>
        <w:bottom w:val="none" w:sz="0" w:space="0" w:color="auto"/>
        <w:right w:val="none" w:sz="0" w:space="0" w:color="auto"/>
      </w:divBdr>
    </w:div>
    <w:div w:id="1187675755">
      <w:bodyDiv w:val="1"/>
      <w:marLeft w:val="0"/>
      <w:marRight w:val="0"/>
      <w:marTop w:val="0"/>
      <w:marBottom w:val="0"/>
      <w:divBdr>
        <w:top w:val="none" w:sz="0" w:space="0" w:color="auto"/>
        <w:left w:val="none" w:sz="0" w:space="0" w:color="auto"/>
        <w:bottom w:val="none" w:sz="0" w:space="0" w:color="auto"/>
        <w:right w:val="none" w:sz="0" w:space="0" w:color="auto"/>
      </w:divBdr>
    </w:div>
    <w:div w:id="1188104662">
      <w:bodyDiv w:val="1"/>
      <w:marLeft w:val="0"/>
      <w:marRight w:val="0"/>
      <w:marTop w:val="0"/>
      <w:marBottom w:val="0"/>
      <w:divBdr>
        <w:top w:val="none" w:sz="0" w:space="0" w:color="auto"/>
        <w:left w:val="none" w:sz="0" w:space="0" w:color="auto"/>
        <w:bottom w:val="none" w:sz="0" w:space="0" w:color="auto"/>
        <w:right w:val="none" w:sz="0" w:space="0" w:color="auto"/>
      </w:divBdr>
    </w:div>
    <w:div w:id="1189218411">
      <w:bodyDiv w:val="1"/>
      <w:marLeft w:val="0"/>
      <w:marRight w:val="0"/>
      <w:marTop w:val="0"/>
      <w:marBottom w:val="0"/>
      <w:divBdr>
        <w:top w:val="none" w:sz="0" w:space="0" w:color="auto"/>
        <w:left w:val="none" w:sz="0" w:space="0" w:color="auto"/>
        <w:bottom w:val="none" w:sz="0" w:space="0" w:color="auto"/>
        <w:right w:val="none" w:sz="0" w:space="0" w:color="auto"/>
      </w:divBdr>
    </w:div>
    <w:div w:id="1192379367">
      <w:bodyDiv w:val="1"/>
      <w:marLeft w:val="0"/>
      <w:marRight w:val="0"/>
      <w:marTop w:val="0"/>
      <w:marBottom w:val="0"/>
      <w:divBdr>
        <w:top w:val="none" w:sz="0" w:space="0" w:color="auto"/>
        <w:left w:val="none" w:sz="0" w:space="0" w:color="auto"/>
        <w:bottom w:val="none" w:sz="0" w:space="0" w:color="auto"/>
        <w:right w:val="none" w:sz="0" w:space="0" w:color="auto"/>
      </w:divBdr>
      <w:divsChild>
        <w:div w:id="2065718754">
          <w:marLeft w:val="0"/>
          <w:marRight w:val="0"/>
          <w:marTop w:val="0"/>
          <w:marBottom w:val="0"/>
          <w:divBdr>
            <w:top w:val="none" w:sz="0" w:space="0" w:color="auto"/>
            <w:left w:val="none" w:sz="0" w:space="0" w:color="auto"/>
            <w:bottom w:val="single" w:sz="4" w:space="1" w:color="auto"/>
            <w:right w:val="none" w:sz="0" w:space="0" w:color="auto"/>
          </w:divBdr>
        </w:div>
      </w:divsChild>
    </w:div>
    <w:div w:id="1215964323">
      <w:bodyDiv w:val="1"/>
      <w:marLeft w:val="0"/>
      <w:marRight w:val="0"/>
      <w:marTop w:val="0"/>
      <w:marBottom w:val="0"/>
      <w:divBdr>
        <w:top w:val="none" w:sz="0" w:space="0" w:color="auto"/>
        <w:left w:val="none" w:sz="0" w:space="0" w:color="auto"/>
        <w:bottom w:val="none" w:sz="0" w:space="0" w:color="auto"/>
        <w:right w:val="none" w:sz="0" w:space="0" w:color="auto"/>
      </w:divBdr>
    </w:div>
    <w:div w:id="1216624621">
      <w:bodyDiv w:val="1"/>
      <w:marLeft w:val="0"/>
      <w:marRight w:val="0"/>
      <w:marTop w:val="0"/>
      <w:marBottom w:val="0"/>
      <w:divBdr>
        <w:top w:val="none" w:sz="0" w:space="0" w:color="auto"/>
        <w:left w:val="none" w:sz="0" w:space="0" w:color="auto"/>
        <w:bottom w:val="none" w:sz="0" w:space="0" w:color="auto"/>
        <w:right w:val="none" w:sz="0" w:space="0" w:color="auto"/>
      </w:divBdr>
    </w:div>
    <w:div w:id="1216770995">
      <w:bodyDiv w:val="1"/>
      <w:marLeft w:val="0"/>
      <w:marRight w:val="0"/>
      <w:marTop w:val="0"/>
      <w:marBottom w:val="0"/>
      <w:divBdr>
        <w:top w:val="none" w:sz="0" w:space="0" w:color="auto"/>
        <w:left w:val="none" w:sz="0" w:space="0" w:color="auto"/>
        <w:bottom w:val="none" w:sz="0" w:space="0" w:color="auto"/>
        <w:right w:val="none" w:sz="0" w:space="0" w:color="auto"/>
      </w:divBdr>
    </w:div>
    <w:div w:id="1232810957">
      <w:bodyDiv w:val="1"/>
      <w:marLeft w:val="0"/>
      <w:marRight w:val="0"/>
      <w:marTop w:val="0"/>
      <w:marBottom w:val="0"/>
      <w:divBdr>
        <w:top w:val="none" w:sz="0" w:space="0" w:color="auto"/>
        <w:left w:val="none" w:sz="0" w:space="0" w:color="auto"/>
        <w:bottom w:val="none" w:sz="0" w:space="0" w:color="auto"/>
        <w:right w:val="none" w:sz="0" w:space="0" w:color="auto"/>
      </w:divBdr>
    </w:div>
    <w:div w:id="1243875640">
      <w:bodyDiv w:val="1"/>
      <w:marLeft w:val="0"/>
      <w:marRight w:val="0"/>
      <w:marTop w:val="0"/>
      <w:marBottom w:val="0"/>
      <w:divBdr>
        <w:top w:val="none" w:sz="0" w:space="0" w:color="auto"/>
        <w:left w:val="none" w:sz="0" w:space="0" w:color="auto"/>
        <w:bottom w:val="none" w:sz="0" w:space="0" w:color="auto"/>
        <w:right w:val="none" w:sz="0" w:space="0" w:color="auto"/>
      </w:divBdr>
    </w:div>
    <w:div w:id="1264605888">
      <w:bodyDiv w:val="1"/>
      <w:marLeft w:val="0"/>
      <w:marRight w:val="0"/>
      <w:marTop w:val="0"/>
      <w:marBottom w:val="0"/>
      <w:divBdr>
        <w:top w:val="none" w:sz="0" w:space="0" w:color="auto"/>
        <w:left w:val="none" w:sz="0" w:space="0" w:color="auto"/>
        <w:bottom w:val="none" w:sz="0" w:space="0" w:color="auto"/>
        <w:right w:val="none" w:sz="0" w:space="0" w:color="auto"/>
      </w:divBdr>
    </w:div>
    <w:div w:id="1267734315">
      <w:bodyDiv w:val="1"/>
      <w:marLeft w:val="0"/>
      <w:marRight w:val="0"/>
      <w:marTop w:val="0"/>
      <w:marBottom w:val="0"/>
      <w:divBdr>
        <w:top w:val="none" w:sz="0" w:space="0" w:color="auto"/>
        <w:left w:val="none" w:sz="0" w:space="0" w:color="auto"/>
        <w:bottom w:val="none" w:sz="0" w:space="0" w:color="auto"/>
        <w:right w:val="none" w:sz="0" w:space="0" w:color="auto"/>
      </w:divBdr>
    </w:div>
    <w:div w:id="1278874860">
      <w:bodyDiv w:val="1"/>
      <w:marLeft w:val="0"/>
      <w:marRight w:val="0"/>
      <w:marTop w:val="0"/>
      <w:marBottom w:val="0"/>
      <w:divBdr>
        <w:top w:val="none" w:sz="0" w:space="0" w:color="auto"/>
        <w:left w:val="none" w:sz="0" w:space="0" w:color="auto"/>
        <w:bottom w:val="none" w:sz="0" w:space="0" w:color="auto"/>
        <w:right w:val="none" w:sz="0" w:space="0" w:color="auto"/>
      </w:divBdr>
    </w:div>
    <w:div w:id="1283733465">
      <w:bodyDiv w:val="1"/>
      <w:marLeft w:val="0"/>
      <w:marRight w:val="0"/>
      <w:marTop w:val="0"/>
      <w:marBottom w:val="0"/>
      <w:divBdr>
        <w:top w:val="none" w:sz="0" w:space="0" w:color="auto"/>
        <w:left w:val="none" w:sz="0" w:space="0" w:color="auto"/>
        <w:bottom w:val="none" w:sz="0" w:space="0" w:color="auto"/>
        <w:right w:val="none" w:sz="0" w:space="0" w:color="auto"/>
      </w:divBdr>
    </w:div>
    <w:div w:id="1294796149">
      <w:bodyDiv w:val="1"/>
      <w:marLeft w:val="0"/>
      <w:marRight w:val="0"/>
      <w:marTop w:val="0"/>
      <w:marBottom w:val="0"/>
      <w:divBdr>
        <w:top w:val="none" w:sz="0" w:space="0" w:color="auto"/>
        <w:left w:val="none" w:sz="0" w:space="0" w:color="auto"/>
        <w:bottom w:val="none" w:sz="0" w:space="0" w:color="auto"/>
        <w:right w:val="none" w:sz="0" w:space="0" w:color="auto"/>
      </w:divBdr>
    </w:div>
    <w:div w:id="1324892733">
      <w:bodyDiv w:val="1"/>
      <w:marLeft w:val="0"/>
      <w:marRight w:val="0"/>
      <w:marTop w:val="0"/>
      <w:marBottom w:val="0"/>
      <w:divBdr>
        <w:top w:val="none" w:sz="0" w:space="0" w:color="auto"/>
        <w:left w:val="none" w:sz="0" w:space="0" w:color="auto"/>
        <w:bottom w:val="none" w:sz="0" w:space="0" w:color="auto"/>
        <w:right w:val="none" w:sz="0" w:space="0" w:color="auto"/>
      </w:divBdr>
    </w:div>
    <w:div w:id="1364356025">
      <w:bodyDiv w:val="1"/>
      <w:marLeft w:val="0"/>
      <w:marRight w:val="0"/>
      <w:marTop w:val="0"/>
      <w:marBottom w:val="0"/>
      <w:divBdr>
        <w:top w:val="none" w:sz="0" w:space="0" w:color="auto"/>
        <w:left w:val="none" w:sz="0" w:space="0" w:color="auto"/>
        <w:bottom w:val="none" w:sz="0" w:space="0" w:color="auto"/>
        <w:right w:val="none" w:sz="0" w:space="0" w:color="auto"/>
      </w:divBdr>
    </w:div>
    <w:div w:id="1370031580">
      <w:bodyDiv w:val="1"/>
      <w:marLeft w:val="0"/>
      <w:marRight w:val="0"/>
      <w:marTop w:val="0"/>
      <w:marBottom w:val="0"/>
      <w:divBdr>
        <w:top w:val="none" w:sz="0" w:space="0" w:color="auto"/>
        <w:left w:val="none" w:sz="0" w:space="0" w:color="auto"/>
        <w:bottom w:val="none" w:sz="0" w:space="0" w:color="auto"/>
        <w:right w:val="none" w:sz="0" w:space="0" w:color="auto"/>
      </w:divBdr>
    </w:div>
    <w:div w:id="1388534223">
      <w:bodyDiv w:val="1"/>
      <w:marLeft w:val="0"/>
      <w:marRight w:val="0"/>
      <w:marTop w:val="0"/>
      <w:marBottom w:val="0"/>
      <w:divBdr>
        <w:top w:val="none" w:sz="0" w:space="0" w:color="auto"/>
        <w:left w:val="none" w:sz="0" w:space="0" w:color="auto"/>
        <w:bottom w:val="none" w:sz="0" w:space="0" w:color="auto"/>
        <w:right w:val="none" w:sz="0" w:space="0" w:color="auto"/>
      </w:divBdr>
    </w:div>
    <w:div w:id="1389264176">
      <w:bodyDiv w:val="1"/>
      <w:marLeft w:val="0"/>
      <w:marRight w:val="0"/>
      <w:marTop w:val="0"/>
      <w:marBottom w:val="0"/>
      <w:divBdr>
        <w:top w:val="none" w:sz="0" w:space="0" w:color="auto"/>
        <w:left w:val="none" w:sz="0" w:space="0" w:color="auto"/>
        <w:bottom w:val="none" w:sz="0" w:space="0" w:color="auto"/>
        <w:right w:val="none" w:sz="0" w:space="0" w:color="auto"/>
      </w:divBdr>
    </w:div>
    <w:div w:id="1397968570">
      <w:bodyDiv w:val="1"/>
      <w:marLeft w:val="0"/>
      <w:marRight w:val="0"/>
      <w:marTop w:val="0"/>
      <w:marBottom w:val="0"/>
      <w:divBdr>
        <w:top w:val="none" w:sz="0" w:space="0" w:color="auto"/>
        <w:left w:val="none" w:sz="0" w:space="0" w:color="auto"/>
        <w:bottom w:val="none" w:sz="0" w:space="0" w:color="auto"/>
        <w:right w:val="none" w:sz="0" w:space="0" w:color="auto"/>
      </w:divBdr>
      <w:divsChild>
        <w:div w:id="662901380">
          <w:marLeft w:val="0"/>
          <w:marRight w:val="0"/>
          <w:marTop w:val="0"/>
          <w:marBottom w:val="0"/>
          <w:divBdr>
            <w:top w:val="none" w:sz="0" w:space="0" w:color="auto"/>
            <w:left w:val="none" w:sz="0" w:space="0" w:color="auto"/>
            <w:bottom w:val="none" w:sz="0" w:space="0" w:color="auto"/>
            <w:right w:val="none" w:sz="0" w:space="0" w:color="auto"/>
          </w:divBdr>
        </w:div>
      </w:divsChild>
    </w:div>
    <w:div w:id="1404451839">
      <w:bodyDiv w:val="1"/>
      <w:marLeft w:val="0"/>
      <w:marRight w:val="0"/>
      <w:marTop w:val="0"/>
      <w:marBottom w:val="0"/>
      <w:divBdr>
        <w:top w:val="none" w:sz="0" w:space="0" w:color="auto"/>
        <w:left w:val="none" w:sz="0" w:space="0" w:color="auto"/>
        <w:bottom w:val="none" w:sz="0" w:space="0" w:color="auto"/>
        <w:right w:val="none" w:sz="0" w:space="0" w:color="auto"/>
      </w:divBdr>
    </w:div>
    <w:div w:id="1416586099">
      <w:bodyDiv w:val="1"/>
      <w:marLeft w:val="0"/>
      <w:marRight w:val="0"/>
      <w:marTop w:val="0"/>
      <w:marBottom w:val="0"/>
      <w:divBdr>
        <w:top w:val="none" w:sz="0" w:space="0" w:color="auto"/>
        <w:left w:val="none" w:sz="0" w:space="0" w:color="auto"/>
        <w:bottom w:val="none" w:sz="0" w:space="0" w:color="auto"/>
        <w:right w:val="none" w:sz="0" w:space="0" w:color="auto"/>
      </w:divBdr>
    </w:div>
    <w:div w:id="1425761080">
      <w:bodyDiv w:val="1"/>
      <w:marLeft w:val="0"/>
      <w:marRight w:val="0"/>
      <w:marTop w:val="0"/>
      <w:marBottom w:val="0"/>
      <w:divBdr>
        <w:top w:val="none" w:sz="0" w:space="0" w:color="auto"/>
        <w:left w:val="none" w:sz="0" w:space="0" w:color="auto"/>
        <w:bottom w:val="none" w:sz="0" w:space="0" w:color="auto"/>
        <w:right w:val="none" w:sz="0" w:space="0" w:color="auto"/>
      </w:divBdr>
    </w:div>
    <w:div w:id="1433432833">
      <w:bodyDiv w:val="1"/>
      <w:marLeft w:val="0"/>
      <w:marRight w:val="0"/>
      <w:marTop w:val="0"/>
      <w:marBottom w:val="0"/>
      <w:divBdr>
        <w:top w:val="none" w:sz="0" w:space="0" w:color="auto"/>
        <w:left w:val="none" w:sz="0" w:space="0" w:color="auto"/>
        <w:bottom w:val="none" w:sz="0" w:space="0" w:color="auto"/>
        <w:right w:val="none" w:sz="0" w:space="0" w:color="auto"/>
      </w:divBdr>
    </w:div>
    <w:div w:id="1435436397">
      <w:bodyDiv w:val="1"/>
      <w:marLeft w:val="0"/>
      <w:marRight w:val="0"/>
      <w:marTop w:val="0"/>
      <w:marBottom w:val="0"/>
      <w:divBdr>
        <w:top w:val="none" w:sz="0" w:space="0" w:color="auto"/>
        <w:left w:val="none" w:sz="0" w:space="0" w:color="auto"/>
        <w:bottom w:val="none" w:sz="0" w:space="0" w:color="auto"/>
        <w:right w:val="none" w:sz="0" w:space="0" w:color="auto"/>
      </w:divBdr>
    </w:div>
    <w:div w:id="1471435723">
      <w:bodyDiv w:val="1"/>
      <w:marLeft w:val="0"/>
      <w:marRight w:val="0"/>
      <w:marTop w:val="0"/>
      <w:marBottom w:val="0"/>
      <w:divBdr>
        <w:top w:val="none" w:sz="0" w:space="0" w:color="auto"/>
        <w:left w:val="none" w:sz="0" w:space="0" w:color="auto"/>
        <w:bottom w:val="none" w:sz="0" w:space="0" w:color="auto"/>
        <w:right w:val="none" w:sz="0" w:space="0" w:color="auto"/>
      </w:divBdr>
    </w:div>
    <w:div w:id="1498154820">
      <w:bodyDiv w:val="1"/>
      <w:marLeft w:val="0"/>
      <w:marRight w:val="0"/>
      <w:marTop w:val="0"/>
      <w:marBottom w:val="0"/>
      <w:divBdr>
        <w:top w:val="none" w:sz="0" w:space="0" w:color="auto"/>
        <w:left w:val="none" w:sz="0" w:space="0" w:color="auto"/>
        <w:bottom w:val="none" w:sz="0" w:space="0" w:color="auto"/>
        <w:right w:val="none" w:sz="0" w:space="0" w:color="auto"/>
      </w:divBdr>
    </w:div>
    <w:div w:id="1499349505">
      <w:bodyDiv w:val="1"/>
      <w:marLeft w:val="0"/>
      <w:marRight w:val="0"/>
      <w:marTop w:val="0"/>
      <w:marBottom w:val="0"/>
      <w:divBdr>
        <w:top w:val="none" w:sz="0" w:space="0" w:color="auto"/>
        <w:left w:val="none" w:sz="0" w:space="0" w:color="auto"/>
        <w:bottom w:val="none" w:sz="0" w:space="0" w:color="auto"/>
        <w:right w:val="none" w:sz="0" w:space="0" w:color="auto"/>
      </w:divBdr>
    </w:div>
    <w:div w:id="1499925089">
      <w:bodyDiv w:val="1"/>
      <w:marLeft w:val="0"/>
      <w:marRight w:val="0"/>
      <w:marTop w:val="0"/>
      <w:marBottom w:val="0"/>
      <w:divBdr>
        <w:top w:val="none" w:sz="0" w:space="0" w:color="auto"/>
        <w:left w:val="none" w:sz="0" w:space="0" w:color="auto"/>
        <w:bottom w:val="none" w:sz="0" w:space="0" w:color="auto"/>
        <w:right w:val="none" w:sz="0" w:space="0" w:color="auto"/>
      </w:divBdr>
    </w:div>
    <w:div w:id="1515148131">
      <w:bodyDiv w:val="1"/>
      <w:marLeft w:val="0"/>
      <w:marRight w:val="0"/>
      <w:marTop w:val="0"/>
      <w:marBottom w:val="0"/>
      <w:divBdr>
        <w:top w:val="none" w:sz="0" w:space="0" w:color="auto"/>
        <w:left w:val="none" w:sz="0" w:space="0" w:color="auto"/>
        <w:bottom w:val="none" w:sz="0" w:space="0" w:color="auto"/>
        <w:right w:val="none" w:sz="0" w:space="0" w:color="auto"/>
      </w:divBdr>
    </w:div>
    <w:div w:id="1559826480">
      <w:bodyDiv w:val="1"/>
      <w:marLeft w:val="0"/>
      <w:marRight w:val="0"/>
      <w:marTop w:val="0"/>
      <w:marBottom w:val="0"/>
      <w:divBdr>
        <w:top w:val="none" w:sz="0" w:space="0" w:color="auto"/>
        <w:left w:val="none" w:sz="0" w:space="0" w:color="auto"/>
        <w:bottom w:val="none" w:sz="0" w:space="0" w:color="auto"/>
        <w:right w:val="none" w:sz="0" w:space="0" w:color="auto"/>
      </w:divBdr>
    </w:div>
    <w:div w:id="1560557047">
      <w:bodyDiv w:val="1"/>
      <w:marLeft w:val="0"/>
      <w:marRight w:val="0"/>
      <w:marTop w:val="0"/>
      <w:marBottom w:val="0"/>
      <w:divBdr>
        <w:top w:val="none" w:sz="0" w:space="0" w:color="auto"/>
        <w:left w:val="none" w:sz="0" w:space="0" w:color="auto"/>
        <w:bottom w:val="none" w:sz="0" w:space="0" w:color="auto"/>
        <w:right w:val="none" w:sz="0" w:space="0" w:color="auto"/>
      </w:divBdr>
    </w:div>
    <w:div w:id="1571228897">
      <w:bodyDiv w:val="1"/>
      <w:marLeft w:val="0"/>
      <w:marRight w:val="0"/>
      <w:marTop w:val="0"/>
      <w:marBottom w:val="0"/>
      <w:divBdr>
        <w:top w:val="none" w:sz="0" w:space="0" w:color="auto"/>
        <w:left w:val="none" w:sz="0" w:space="0" w:color="auto"/>
        <w:bottom w:val="none" w:sz="0" w:space="0" w:color="auto"/>
        <w:right w:val="none" w:sz="0" w:space="0" w:color="auto"/>
      </w:divBdr>
    </w:div>
    <w:div w:id="1582328548">
      <w:bodyDiv w:val="1"/>
      <w:marLeft w:val="0"/>
      <w:marRight w:val="0"/>
      <w:marTop w:val="0"/>
      <w:marBottom w:val="0"/>
      <w:divBdr>
        <w:top w:val="none" w:sz="0" w:space="0" w:color="auto"/>
        <w:left w:val="none" w:sz="0" w:space="0" w:color="auto"/>
        <w:bottom w:val="none" w:sz="0" w:space="0" w:color="auto"/>
        <w:right w:val="none" w:sz="0" w:space="0" w:color="auto"/>
      </w:divBdr>
      <w:divsChild>
        <w:div w:id="1599292029">
          <w:marLeft w:val="0"/>
          <w:marRight w:val="0"/>
          <w:marTop w:val="0"/>
          <w:marBottom w:val="0"/>
          <w:divBdr>
            <w:top w:val="none" w:sz="0" w:space="0" w:color="auto"/>
            <w:left w:val="none" w:sz="0" w:space="0" w:color="auto"/>
            <w:bottom w:val="none" w:sz="0" w:space="0" w:color="auto"/>
            <w:right w:val="none" w:sz="0" w:space="0" w:color="auto"/>
          </w:divBdr>
        </w:div>
      </w:divsChild>
    </w:div>
    <w:div w:id="1585409749">
      <w:bodyDiv w:val="1"/>
      <w:marLeft w:val="0"/>
      <w:marRight w:val="0"/>
      <w:marTop w:val="0"/>
      <w:marBottom w:val="0"/>
      <w:divBdr>
        <w:top w:val="none" w:sz="0" w:space="0" w:color="auto"/>
        <w:left w:val="none" w:sz="0" w:space="0" w:color="auto"/>
        <w:bottom w:val="none" w:sz="0" w:space="0" w:color="auto"/>
        <w:right w:val="none" w:sz="0" w:space="0" w:color="auto"/>
      </w:divBdr>
    </w:div>
    <w:div w:id="1588345332">
      <w:bodyDiv w:val="1"/>
      <w:marLeft w:val="0"/>
      <w:marRight w:val="0"/>
      <w:marTop w:val="0"/>
      <w:marBottom w:val="0"/>
      <w:divBdr>
        <w:top w:val="none" w:sz="0" w:space="0" w:color="auto"/>
        <w:left w:val="none" w:sz="0" w:space="0" w:color="auto"/>
        <w:bottom w:val="none" w:sz="0" w:space="0" w:color="auto"/>
        <w:right w:val="none" w:sz="0" w:space="0" w:color="auto"/>
      </w:divBdr>
    </w:div>
    <w:div w:id="1599175779">
      <w:bodyDiv w:val="1"/>
      <w:marLeft w:val="0"/>
      <w:marRight w:val="0"/>
      <w:marTop w:val="0"/>
      <w:marBottom w:val="0"/>
      <w:divBdr>
        <w:top w:val="none" w:sz="0" w:space="0" w:color="auto"/>
        <w:left w:val="none" w:sz="0" w:space="0" w:color="auto"/>
        <w:bottom w:val="none" w:sz="0" w:space="0" w:color="auto"/>
        <w:right w:val="none" w:sz="0" w:space="0" w:color="auto"/>
      </w:divBdr>
    </w:div>
    <w:div w:id="1603998450">
      <w:bodyDiv w:val="1"/>
      <w:marLeft w:val="0"/>
      <w:marRight w:val="0"/>
      <w:marTop w:val="0"/>
      <w:marBottom w:val="0"/>
      <w:divBdr>
        <w:top w:val="none" w:sz="0" w:space="0" w:color="auto"/>
        <w:left w:val="none" w:sz="0" w:space="0" w:color="auto"/>
        <w:bottom w:val="none" w:sz="0" w:space="0" w:color="auto"/>
        <w:right w:val="none" w:sz="0" w:space="0" w:color="auto"/>
      </w:divBdr>
      <w:divsChild>
        <w:div w:id="233666503">
          <w:marLeft w:val="0"/>
          <w:marRight w:val="0"/>
          <w:marTop w:val="0"/>
          <w:marBottom w:val="0"/>
          <w:divBdr>
            <w:top w:val="none" w:sz="0" w:space="0" w:color="auto"/>
            <w:left w:val="none" w:sz="0" w:space="0" w:color="auto"/>
            <w:bottom w:val="single" w:sz="6" w:space="1" w:color="auto"/>
            <w:right w:val="none" w:sz="0" w:space="0" w:color="auto"/>
          </w:divBdr>
        </w:div>
      </w:divsChild>
    </w:div>
    <w:div w:id="1605766519">
      <w:bodyDiv w:val="1"/>
      <w:marLeft w:val="0"/>
      <w:marRight w:val="0"/>
      <w:marTop w:val="0"/>
      <w:marBottom w:val="0"/>
      <w:divBdr>
        <w:top w:val="none" w:sz="0" w:space="0" w:color="auto"/>
        <w:left w:val="none" w:sz="0" w:space="0" w:color="auto"/>
        <w:bottom w:val="none" w:sz="0" w:space="0" w:color="auto"/>
        <w:right w:val="none" w:sz="0" w:space="0" w:color="auto"/>
      </w:divBdr>
      <w:divsChild>
        <w:div w:id="1899320585">
          <w:marLeft w:val="0"/>
          <w:marRight w:val="0"/>
          <w:marTop w:val="0"/>
          <w:marBottom w:val="0"/>
          <w:divBdr>
            <w:top w:val="none" w:sz="0" w:space="0" w:color="auto"/>
            <w:left w:val="none" w:sz="0" w:space="0" w:color="auto"/>
            <w:bottom w:val="none" w:sz="0" w:space="0" w:color="auto"/>
            <w:right w:val="none" w:sz="0" w:space="0" w:color="auto"/>
          </w:divBdr>
          <w:divsChild>
            <w:div w:id="198207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789">
      <w:bodyDiv w:val="1"/>
      <w:marLeft w:val="0"/>
      <w:marRight w:val="0"/>
      <w:marTop w:val="0"/>
      <w:marBottom w:val="0"/>
      <w:divBdr>
        <w:top w:val="none" w:sz="0" w:space="0" w:color="auto"/>
        <w:left w:val="none" w:sz="0" w:space="0" w:color="auto"/>
        <w:bottom w:val="none" w:sz="0" w:space="0" w:color="auto"/>
        <w:right w:val="none" w:sz="0" w:space="0" w:color="auto"/>
      </w:divBdr>
    </w:div>
    <w:div w:id="1625378916">
      <w:bodyDiv w:val="1"/>
      <w:marLeft w:val="0"/>
      <w:marRight w:val="0"/>
      <w:marTop w:val="0"/>
      <w:marBottom w:val="0"/>
      <w:divBdr>
        <w:top w:val="none" w:sz="0" w:space="0" w:color="auto"/>
        <w:left w:val="none" w:sz="0" w:space="0" w:color="auto"/>
        <w:bottom w:val="none" w:sz="0" w:space="0" w:color="auto"/>
        <w:right w:val="none" w:sz="0" w:space="0" w:color="auto"/>
      </w:divBdr>
    </w:div>
    <w:div w:id="1631783913">
      <w:bodyDiv w:val="1"/>
      <w:marLeft w:val="0"/>
      <w:marRight w:val="0"/>
      <w:marTop w:val="0"/>
      <w:marBottom w:val="0"/>
      <w:divBdr>
        <w:top w:val="none" w:sz="0" w:space="0" w:color="auto"/>
        <w:left w:val="none" w:sz="0" w:space="0" w:color="auto"/>
        <w:bottom w:val="none" w:sz="0" w:space="0" w:color="auto"/>
        <w:right w:val="none" w:sz="0" w:space="0" w:color="auto"/>
      </w:divBdr>
    </w:div>
    <w:div w:id="1632786700">
      <w:bodyDiv w:val="1"/>
      <w:marLeft w:val="0"/>
      <w:marRight w:val="0"/>
      <w:marTop w:val="0"/>
      <w:marBottom w:val="0"/>
      <w:divBdr>
        <w:top w:val="none" w:sz="0" w:space="0" w:color="auto"/>
        <w:left w:val="none" w:sz="0" w:space="0" w:color="auto"/>
        <w:bottom w:val="none" w:sz="0" w:space="0" w:color="auto"/>
        <w:right w:val="none" w:sz="0" w:space="0" w:color="auto"/>
      </w:divBdr>
    </w:div>
    <w:div w:id="1637445963">
      <w:bodyDiv w:val="1"/>
      <w:marLeft w:val="0"/>
      <w:marRight w:val="0"/>
      <w:marTop w:val="0"/>
      <w:marBottom w:val="0"/>
      <w:divBdr>
        <w:top w:val="none" w:sz="0" w:space="0" w:color="auto"/>
        <w:left w:val="none" w:sz="0" w:space="0" w:color="auto"/>
        <w:bottom w:val="none" w:sz="0" w:space="0" w:color="auto"/>
        <w:right w:val="none" w:sz="0" w:space="0" w:color="auto"/>
      </w:divBdr>
    </w:div>
    <w:div w:id="1643191814">
      <w:bodyDiv w:val="1"/>
      <w:marLeft w:val="0"/>
      <w:marRight w:val="0"/>
      <w:marTop w:val="0"/>
      <w:marBottom w:val="0"/>
      <w:divBdr>
        <w:top w:val="none" w:sz="0" w:space="0" w:color="auto"/>
        <w:left w:val="none" w:sz="0" w:space="0" w:color="auto"/>
        <w:bottom w:val="none" w:sz="0" w:space="0" w:color="auto"/>
        <w:right w:val="none" w:sz="0" w:space="0" w:color="auto"/>
      </w:divBdr>
    </w:div>
    <w:div w:id="1646010677">
      <w:bodyDiv w:val="1"/>
      <w:marLeft w:val="0"/>
      <w:marRight w:val="0"/>
      <w:marTop w:val="0"/>
      <w:marBottom w:val="0"/>
      <w:divBdr>
        <w:top w:val="none" w:sz="0" w:space="0" w:color="auto"/>
        <w:left w:val="none" w:sz="0" w:space="0" w:color="auto"/>
        <w:bottom w:val="none" w:sz="0" w:space="0" w:color="auto"/>
        <w:right w:val="none" w:sz="0" w:space="0" w:color="auto"/>
      </w:divBdr>
    </w:div>
    <w:div w:id="1648046535">
      <w:bodyDiv w:val="1"/>
      <w:marLeft w:val="0"/>
      <w:marRight w:val="0"/>
      <w:marTop w:val="0"/>
      <w:marBottom w:val="0"/>
      <w:divBdr>
        <w:top w:val="none" w:sz="0" w:space="0" w:color="auto"/>
        <w:left w:val="none" w:sz="0" w:space="0" w:color="auto"/>
        <w:bottom w:val="none" w:sz="0" w:space="0" w:color="auto"/>
        <w:right w:val="none" w:sz="0" w:space="0" w:color="auto"/>
      </w:divBdr>
    </w:div>
    <w:div w:id="1694573091">
      <w:bodyDiv w:val="1"/>
      <w:marLeft w:val="0"/>
      <w:marRight w:val="0"/>
      <w:marTop w:val="0"/>
      <w:marBottom w:val="0"/>
      <w:divBdr>
        <w:top w:val="none" w:sz="0" w:space="0" w:color="auto"/>
        <w:left w:val="none" w:sz="0" w:space="0" w:color="auto"/>
        <w:bottom w:val="none" w:sz="0" w:space="0" w:color="auto"/>
        <w:right w:val="none" w:sz="0" w:space="0" w:color="auto"/>
      </w:divBdr>
    </w:div>
    <w:div w:id="1695842038">
      <w:bodyDiv w:val="1"/>
      <w:marLeft w:val="0"/>
      <w:marRight w:val="0"/>
      <w:marTop w:val="0"/>
      <w:marBottom w:val="0"/>
      <w:divBdr>
        <w:top w:val="none" w:sz="0" w:space="0" w:color="auto"/>
        <w:left w:val="none" w:sz="0" w:space="0" w:color="auto"/>
        <w:bottom w:val="none" w:sz="0" w:space="0" w:color="auto"/>
        <w:right w:val="none" w:sz="0" w:space="0" w:color="auto"/>
      </w:divBdr>
    </w:div>
    <w:div w:id="1729067155">
      <w:bodyDiv w:val="1"/>
      <w:marLeft w:val="0"/>
      <w:marRight w:val="0"/>
      <w:marTop w:val="0"/>
      <w:marBottom w:val="0"/>
      <w:divBdr>
        <w:top w:val="none" w:sz="0" w:space="0" w:color="auto"/>
        <w:left w:val="none" w:sz="0" w:space="0" w:color="auto"/>
        <w:bottom w:val="none" w:sz="0" w:space="0" w:color="auto"/>
        <w:right w:val="none" w:sz="0" w:space="0" w:color="auto"/>
      </w:divBdr>
    </w:div>
    <w:div w:id="1731538939">
      <w:bodyDiv w:val="1"/>
      <w:marLeft w:val="0"/>
      <w:marRight w:val="0"/>
      <w:marTop w:val="0"/>
      <w:marBottom w:val="0"/>
      <w:divBdr>
        <w:top w:val="none" w:sz="0" w:space="0" w:color="auto"/>
        <w:left w:val="none" w:sz="0" w:space="0" w:color="auto"/>
        <w:bottom w:val="none" w:sz="0" w:space="0" w:color="auto"/>
        <w:right w:val="none" w:sz="0" w:space="0" w:color="auto"/>
      </w:divBdr>
    </w:div>
    <w:div w:id="1736199811">
      <w:bodyDiv w:val="1"/>
      <w:marLeft w:val="0"/>
      <w:marRight w:val="0"/>
      <w:marTop w:val="0"/>
      <w:marBottom w:val="0"/>
      <w:divBdr>
        <w:top w:val="none" w:sz="0" w:space="0" w:color="auto"/>
        <w:left w:val="none" w:sz="0" w:space="0" w:color="auto"/>
        <w:bottom w:val="none" w:sz="0" w:space="0" w:color="auto"/>
        <w:right w:val="none" w:sz="0" w:space="0" w:color="auto"/>
      </w:divBdr>
    </w:div>
    <w:div w:id="1741977012">
      <w:bodyDiv w:val="1"/>
      <w:marLeft w:val="0"/>
      <w:marRight w:val="0"/>
      <w:marTop w:val="0"/>
      <w:marBottom w:val="0"/>
      <w:divBdr>
        <w:top w:val="none" w:sz="0" w:space="0" w:color="auto"/>
        <w:left w:val="none" w:sz="0" w:space="0" w:color="auto"/>
        <w:bottom w:val="none" w:sz="0" w:space="0" w:color="auto"/>
        <w:right w:val="none" w:sz="0" w:space="0" w:color="auto"/>
      </w:divBdr>
    </w:div>
    <w:div w:id="1750614678">
      <w:bodyDiv w:val="1"/>
      <w:marLeft w:val="0"/>
      <w:marRight w:val="0"/>
      <w:marTop w:val="0"/>
      <w:marBottom w:val="0"/>
      <w:divBdr>
        <w:top w:val="none" w:sz="0" w:space="0" w:color="auto"/>
        <w:left w:val="none" w:sz="0" w:space="0" w:color="auto"/>
        <w:bottom w:val="none" w:sz="0" w:space="0" w:color="auto"/>
        <w:right w:val="none" w:sz="0" w:space="0" w:color="auto"/>
      </w:divBdr>
      <w:divsChild>
        <w:div w:id="1642922113">
          <w:marLeft w:val="0"/>
          <w:marRight w:val="0"/>
          <w:marTop w:val="0"/>
          <w:marBottom w:val="0"/>
          <w:divBdr>
            <w:top w:val="none" w:sz="0" w:space="0" w:color="auto"/>
            <w:left w:val="none" w:sz="0" w:space="0" w:color="auto"/>
            <w:bottom w:val="none" w:sz="0" w:space="0" w:color="auto"/>
            <w:right w:val="none" w:sz="0" w:space="0" w:color="auto"/>
          </w:divBdr>
        </w:div>
      </w:divsChild>
    </w:div>
    <w:div w:id="1756395198">
      <w:bodyDiv w:val="1"/>
      <w:marLeft w:val="0"/>
      <w:marRight w:val="0"/>
      <w:marTop w:val="0"/>
      <w:marBottom w:val="0"/>
      <w:divBdr>
        <w:top w:val="none" w:sz="0" w:space="0" w:color="auto"/>
        <w:left w:val="none" w:sz="0" w:space="0" w:color="auto"/>
        <w:bottom w:val="none" w:sz="0" w:space="0" w:color="auto"/>
        <w:right w:val="none" w:sz="0" w:space="0" w:color="auto"/>
      </w:divBdr>
    </w:div>
    <w:div w:id="1769084197">
      <w:bodyDiv w:val="1"/>
      <w:marLeft w:val="0"/>
      <w:marRight w:val="0"/>
      <w:marTop w:val="0"/>
      <w:marBottom w:val="0"/>
      <w:divBdr>
        <w:top w:val="none" w:sz="0" w:space="0" w:color="auto"/>
        <w:left w:val="none" w:sz="0" w:space="0" w:color="auto"/>
        <w:bottom w:val="none" w:sz="0" w:space="0" w:color="auto"/>
        <w:right w:val="none" w:sz="0" w:space="0" w:color="auto"/>
      </w:divBdr>
    </w:div>
    <w:div w:id="1822260998">
      <w:bodyDiv w:val="1"/>
      <w:marLeft w:val="0"/>
      <w:marRight w:val="0"/>
      <w:marTop w:val="0"/>
      <w:marBottom w:val="0"/>
      <w:divBdr>
        <w:top w:val="none" w:sz="0" w:space="0" w:color="auto"/>
        <w:left w:val="none" w:sz="0" w:space="0" w:color="auto"/>
        <w:bottom w:val="none" w:sz="0" w:space="0" w:color="auto"/>
        <w:right w:val="none" w:sz="0" w:space="0" w:color="auto"/>
      </w:divBdr>
    </w:div>
    <w:div w:id="1827630087">
      <w:bodyDiv w:val="1"/>
      <w:marLeft w:val="0"/>
      <w:marRight w:val="0"/>
      <w:marTop w:val="0"/>
      <w:marBottom w:val="0"/>
      <w:divBdr>
        <w:top w:val="none" w:sz="0" w:space="0" w:color="auto"/>
        <w:left w:val="none" w:sz="0" w:space="0" w:color="auto"/>
        <w:bottom w:val="none" w:sz="0" w:space="0" w:color="auto"/>
        <w:right w:val="none" w:sz="0" w:space="0" w:color="auto"/>
      </w:divBdr>
      <w:divsChild>
        <w:div w:id="1684743707">
          <w:marLeft w:val="0"/>
          <w:marRight w:val="0"/>
          <w:marTop w:val="0"/>
          <w:marBottom w:val="0"/>
          <w:divBdr>
            <w:top w:val="none" w:sz="0" w:space="0" w:color="auto"/>
            <w:left w:val="none" w:sz="0" w:space="0" w:color="auto"/>
            <w:bottom w:val="none" w:sz="0" w:space="0" w:color="auto"/>
            <w:right w:val="none" w:sz="0" w:space="0" w:color="auto"/>
          </w:divBdr>
          <w:divsChild>
            <w:div w:id="57871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835897">
      <w:bodyDiv w:val="1"/>
      <w:marLeft w:val="0"/>
      <w:marRight w:val="0"/>
      <w:marTop w:val="0"/>
      <w:marBottom w:val="0"/>
      <w:divBdr>
        <w:top w:val="none" w:sz="0" w:space="0" w:color="auto"/>
        <w:left w:val="none" w:sz="0" w:space="0" w:color="auto"/>
        <w:bottom w:val="none" w:sz="0" w:space="0" w:color="auto"/>
        <w:right w:val="none" w:sz="0" w:space="0" w:color="auto"/>
      </w:divBdr>
    </w:div>
    <w:div w:id="1840655054">
      <w:bodyDiv w:val="1"/>
      <w:marLeft w:val="0"/>
      <w:marRight w:val="0"/>
      <w:marTop w:val="0"/>
      <w:marBottom w:val="0"/>
      <w:divBdr>
        <w:top w:val="none" w:sz="0" w:space="0" w:color="auto"/>
        <w:left w:val="none" w:sz="0" w:space="0" w:color="auto"/>
        <w:bottom w:val="none" w:sz="0" w:space="0" w:color="auto"/>
        <w:right w:val="none" w:sz="0" w:space="0" w:color="auto"/>
      </w:divBdr>
    </w:div>
    <w:div w:id="1856187422">
      <w:bodyDiv w:val="1"/>
      <w:marLeft w:val="0"/>
      <w:marRight w:val="0"/>
      <w:marTop w:val="0"/>
      <w:marBottom w:val="0"/>
      <w:divBdr>
        <w:top w:val="none" w:sz="0" w:space="0" w:color="auto"/>
        <w:left w:val="none" w:sz="0" w:space="0" w:color="auto"/>
        <w:bottom w:val="none" w:sz="0" w:space="0" w:color="auto"/>
        <w:right w:val="none" w:sz="0" w:space="0" w:color="auto"/>
      </w:divBdr>
    </w:div>
    <w:div w:id="1857619804">
      <w:bodyDiv w:val="1"/>
      <w:marLeft w:val="0"/>
      <w:marRight w:val="0"/>
      <w:marTop w:val="0"/>
      <w:marBottom w:val="0"/>
      <w:divBdr>
        <w:top w:val="none" w:sz="0" w:space="0" w:color="auto"/>
        <w:left w:val="none" w:sz="0" w:space="0" w:color="auto"/>
        <w:bottom w:val="none" w:sz="0" w:space="0" w:color="auto"/>
        <w:right w:val="none" w:sz="0" w:space="0" w:color="auto"/>
      </w:divBdr>
    </w:div>
    <w:div w:id="1866476437">
      <w:bodyDiv w:val="1"/>
      <w:marLeft w:val="0"/>
      <w:marRight w:val="0"/>
      <w:marTop w:val="0"/>
      <w:marBottom w:val="0"/>
      <w:divBdr>
        <w:top w:val="none" w:sz="0" w:space="0" w:color="auto"/>
        <w:left w:val="none" w:sz="0" w:space="0" w:color="auto"/>
        <w:bottom w:val="none" w:sz="0" w:space="0" w:color="auto"/>
        <w:right w:val="none" w:sz="0" w:space="0" w:color="auto"/>
      </w:divBdr>
    </w:div>
    <w:div w:id="1874994789">
      <w:bodyDiv w:val="1"/>
      <w:marLeft w:val="0"/>
      <w:marRight w:val="0"/>
      <w:marTop w:val="0"/>
      <w:marBottom w:val="0"/>
      <w:divBdr>
        <w:top w:val="none" w:sz="0" w:space="0" w:color="auto"/>
        <w:left w:val="none" w:sz="0" w:space="0" w:color="auto"/>
        <w:bottom w:val="none" w:sz="0" w:space="0" w:color="auto"/>
        <w:right w:val="none" w:sz="0" w:space="0" w:color="auto"/>
      </w:divBdr>
    </w:div>
    <w:div w:id="1880821685">
      <w:bodyDiv w:val="1"/>
      <w:marLeft w:val="0"/>
      <w:marRight w:val="0"/>
      <w:marTop w:val="0"/>
      <w:marBottom w:val="0"/>
      <w:divBdr>
        <w:top w:val="none" w:sz="0" w:space="0" w:color="auto"/>
        <w:left w:val="none" w:sz="0" w:space="0" w:color="auto"/>
        <w:bottom w:val="none" w:sz="0" w:space="0" w:color="auto"/>
        <w:right w:val="none" w:sz="0" w:space="0" w:color="auto"/>
      </w:divBdr>
    </w:div>
    <w:div w:id="1897862245">
      <w:bodyDiv w:val="1"/>
      <w:marLeft w:val="0"/>
      <w:marRight w:val="0"/>
      <w:marTop w:val="0"/>
      <w:marBottom w:val="0"/>
      <w:divBdr>
        <w:top w:val="none" w:sz="0" w:space="0" w:color="auto"/>
        <w:left w:val="none" w:sz="0" w:space="0" w:color="auto"/>
        <w:bottom w:val="none" w:sz="0" w:space="0" w:color="auto"/>
        <w:right w:val="none" w:sz="0" w:space="0" w:color="auto"/>
      </w:divBdr>
    </w:div>
    <w:div w:id="1928230237">
      <w:bodyDiv w:val="1"/>
      <w:marLeft w:val="0"/>
      <w:marRight w:val="0"/>
      <w:marTop w:val="0"/>
      <w:marBottom w:val="0"/>
      <w:divBdr>
        <w:top w:val="none" w:sz="0" w:space="0" w:color="auto"/>
        <w:left w:val="none" w:sz="0" w:space="0" w:color="auto"/>
        <w:bottom w:val="none" w:sz="0" w:space="0" w:color="auto"/>
        <w:right w:val="none" w:sz="0" w:space="0" w:color="auto"/>
      </w:divBdr>
    </w:div>
    <w:div w:id="1930309090">
      <w:bodyDiv w:val="1"/>
      <w:marLeft w:val="0"/>
      <w:marRight w:val="0"/>
      <w:marTop w:val="0"/>
      <w:marBottom w:val="0"/>
      <w:divBdr>
        <w:top w:val="none" w:sz="0" w:space="0" w:color="auto"/>
        <w:left w:val="none" w:sz="0" w:space="0" w:color="auto"/>
        <w:bottom w:val="none" w:sz="0" w:space="0" w:color="auto"/>
        <w:right w:val="none" w:sz="0" w:space="0" w:color="auto"/>
      </w:divBdr>
      <w:divsChild>
        <w:div w:id="1523323234">
          <w:marLeft w:val="0"/>
          <w:marRight w:val="0"/>
          <w:marTop w:val="0"/>
          <w:marBottom w:val="0"/>
          <w:divBdr>
            <w:top w:val="none" w:sz="0" w:space="0" w:color="auto"/>
            <w:left w:val="none" w:sz="0" w:space="0" w:color="auto"/>
            <w:bottom w:val="none" w:sz="0" w:space="0" w:color="auto"/>
            <w:right w:val="none" w:sz="0" w:space="0" w:color="auto"/>
          </w:divBdr>
          <w:divsChild>
            <w:div w:id="771828366">
              <w:marLeft w:val="0"/>
              <w:marRight w:val="0"/>
              <w:marTop w:val="0"/>
              <w:marBottom w:val="0"/>
              <w:divBdr>
                <w:top w:val="none" w:sz="0" w:space="0" w:color="auto"/>
                <w:left w:val="none" w:sz="0" w:space="0" w:color="auto"/>
                <w:bottom w:val="none" w:sz="0" w:space="0" w:color="auto"/>
                <w:right w:val="none" w:sz="0" w:space="0" w:color="auto"/>
              </w:divBdr>
            </w:div>
            <w:div w:id="204520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91929">
      <w:bodyDiv w:val="1"/>
      <w:marLeft w:val="0"/>
      <w:marRight w:val="0"/>
      <w:marTop w:val="0"/>
      <w:marBottom w:val="0"/>
      <w:divBdr>
        <w:top w:val="none" w:sz="0" w:space="0" w:color="auto"/>
        <w:left w:val="none" w:sz="0" w:space="0" w:color="auto"/>
        <w:bottom w:val="none" w:sz="0" w:space="0" w:color="auto"/>
        <w:right w:val="none" w:sz="0" w:space="0" w:color="auto"/>
      </w:divBdr>
    </w:div>
    <w:div w:id="1958560185">
      <w:bodyDiv w:val="1"/>
      <w:marLeft w:val="0"/>
      <w:marRight w:val="0"/>
      <w:marTop w:val="0"/>
      <w:marBottom w:val="0"/>
      <w:divBdr>
        <w:top w:val="none" w:sz="0" w:space="0" w:color="auto"/>
        <w:left w:val="none" w:sz="0" w:space="0" w:color="auto"/>
        <w:bottom w:val="none" w:sz="0" w:space="0" w:color="auto"/>
        <w:right w:val="none" w:sz="0" w:space="0" w:color="auto"/>
      </w:divBdr>
    </w:div>
    <w:div w:id="1972705162">
      <w:bodyDiv w:val="1"/>
      <w:marLeft w:val="0"/>
      <w:marRight w:val="0"/>
      <w:marTop w:val="0"/>
      <w:marBottom w:val="0"/>
      <w:divBdr>
        <w:top w:val="none" w:sz="0" w:space="0" w:color="auto"/>
        <w:left w:val="none" w:sz="0" w:space="0" w:color="auto"/>
        <w:bottom w:val="none" w:sz="0" w:space="0" w:color="auto"/>
        <w:right w:val="none" w:sz="0" w:space="0" w:color="auto"/>
      </w:divBdr>
    </w:div>
    <w:div w:id="1973517254">
      <w:bodyDiv w:val="1"/>
      <w:marLeft w:val="0"/>
      <w:marRight w:val="0"/>
      <w:marTop w:val="0"/>
      <w:marBottom w:val="0"/>
      <w:divBdr>
        <w:top w:val="none" w:sz="0" w:space="0" w:color="auto"/>
        <w:left w:val="none" w:sz="0" w:space="0" w:color="auto"/>
        <w:bottom w:val="none" w:sz="0" w:space="0" w:color="auto"/>
        <w:right w:val="none" w:sz="0" w:space="0" w:color="auto"/>
      </w:divBdr>
    </w:div>
    <w:div w:id="2026981236">
      <w:bodyDiv w:val="1"/>
      <w:marLeft w:val="0"/>
      <w:marRight w:val="0"/>
      <w:marTop w:val="0"/>
      <w:marBottom w:val="0"/>
      <w:divBdr>
        <w:top w:val="none" w:sz="0" w:space="0" w:color="auto"/>
        <w:left w:val="none" w:sz="0" w:space="0" w:color="auto"/>
        <w:bottom w:val="none" w:sz="0" w:space="0" w:color="auto"/>
        <w:right w:val="none" w:sz="0" w:space="0" w:color="auto"/>
      </w:divBdr>
    </w:div>
    <w:div w:id="2030139793">
      <w:bodyDiv w:val="1"/>
      <w:marLeft w:val="0"/>
      <w:marRight w:val="0"/>
      <w:marTop w:val="0"/>
      <w:marBottom w:val="0"/>
      <w:divBdr>
        <w:top w:val="none" w:sz="0" w:space="0" w:color="auto"/>
        <w:left w:val="none" w:sz="0" w:space="0" w:color="auto"/>
        <w:bottom w:val="none" w:sz="0" w:space="0" w:color="auto"/>
        <w:right w:val="none" w:sz="0" w:space="0" w:color="auto"/>
      </w:divBdr>
    </w:div>
    <w:div w:id="2034920933">
      <w:bodyDiv w:val="1"/>
      <w:marLeft w:val="0"/>
      <w:marRight w:val="0"/>
      <w:marTop w:val="0"/>
      <w:marBottom w:val="0"/>
      <w:divBdr>
        <w:top w:val="none" w:sz="0" w:space="0" w:color="auto"/>
        <w:left w:val="none" w:sz="0" w:space="0" w:color="auto"/>
        <w:bottom w:val="none" w:sz="0" w:space="0" w:color="auto"/>
        <w:right w:val="none" w:sz="0" w:space="0" w:color="auto"/>
      </w:divBdr>
    </w:div>
    <w:div w:id="205681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1859</Words>
  <Characters>10599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2017-11-18T06:51:00Z</dcterms:created>
  <dcterms:modified xsi:type="dcterms:W3CDTF">2017-11-18T06:51:00Z</dcterms:modified>
</cp:coreProperties>
</file>